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01DD" w14:textId="77777777" w:rsidR="008C51F6" w:rsidRPr="00DE2E20" w:rsidRDefault="008C51F6" w:rsidP="008C51F6">
      <w:pPr>
        <w:pStyle w:val="Heading6"/>
        <w:rPr>
          <w:rFonts w:ascii="Georgia" w:hAnsi="Georgia"/>
          <w:b/>
          <w:bCs/>
          <w:color w:val="800000"/>
        </w:rPr>
      </w:pPr>
      <w:r w:rsidRPr="00DE2E20">
        <w:rPr>
          <w:rFonts w:ascii="Georgia" w:hAnsi="Georgia"/>
          <w:b/>
          <w:bCs/>
          <w:color w:val="800000"/>
        </w:rPr>
        <w:t>Curriculum Vitae</w:t>
      </w:r>
    </w:p>
    <w:p w14:paraId="6C15762A" w14:textId="77777777" w:rsidR="008C51F6" w:rsidRDefault="00E5104E" w:rsidP="008C51F6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8F040" wp14:editId="46B5A0A4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6145530" cy="0"/>
                <wp:effectExtent l="11430" t="6985" r="27940" b="311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10C4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55pt" to="484.8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83"/>
        <w:gridCol w:w="4407"/>
        <w:gridCol w:w="2668"/>
        <w:gridCol w:w="2256"/>
      </w:tblGrid>
      <w:tr w:rsidR="001171D6" w14:paraId="6BEAE6E0" w14:textId="77777777" w:rsidTr="008E19E4">
        <w:trPr>
          <w:trHeight w:val="1820"/>
        </w:trPr>
        <w:tc>
          <w:tcPr>
            <w:tcW w:w="683" w:type="dxa"/>
          </w:tcPr>
          <w:p w14:paraId="0E632544" w14:textId="77777777" w:rsidR="008C51F6" w:rsidRDefault="008C51F6" w:rsidP="008C51F6"/>
        </w:tc>
        <w:tc>
          <w:tcPr>
            <w:tcW w:w="4407" w:type="dxa"/>
          </w:tcPr>
          <w:p w14:paraId="777BF494" w14:textId="77777777" w:rsidR="008C51F6" w:rsidRDefault="008C51F6" w:rsidP="0096589D">
            <w:pPr>
              <w:rPr>
                <w:rFonts w:ascii="Times New Roman" w:hAnsi="Times New Roman"/>
                <w:b/>
                <w:sz w:val="44"/>
              </w:rPr>
            </w:pPr>
            <w:r w:rsidRPr="00147826">
              <w:rPr>
                <w:rFonts w:ascii="Times New Roman" w:hAnsi="Times New Roman"/>
                <w:b/>
                <w:sz w:val="44"/>
              </w:rPr>
              <w:t>Clinton D</w:t>
            </w:r>
            <w:r w:rsidR="0096589D">
              <w:rPr>
                <w:rFonts w:ascii="Times New Roman" w:hAnsi="Times New Roman"/>
                <w:b/>
                <w:sz w:val="44"/>
              </w:rPr>
              <w:t>.</w:t>
            </w:r>
            <w:r w:rsidRPr="00147826">
              <w:rPr>
                <w:rFonts w:ascii="Times New Roman" w:hAnsi="Times New Roman"/>
                <w:b/>
                <w:sz w:val="44"/>
              </w:rPr>
              <w:t xml:space="preserve"> Bahler</w:t>
            </w:r>
          </w:p>
          <w:p w14:paraId="2DF2D2DD" w14:textId="5C725335" w:rsidR="00592199" w:rsidRDefault="00592199" w:rsidP="0096589D">
            <w:pPr>
              <w:rPr>
                <w:rFonts w:ascii="Arial" w:hAnsi="Arial"/>
                <w:spacing w:val="-5"/>
                <w:szCs w:val="20"/>
                <w:lang w:val="en-US"/>
              </w:rPr>
            </w:pPr>
            <w:r w:rsidRPr="00592199">
              <w:rPr>
                <w:rFonts w:ascii="Arial" w:hAnsi="Arial"/>
                <w:spacing w:val="-5"/>
                <w:szCs w:val="20"/>
                <w:lang w:val="en-US"/>
              </w:rPr>
              <w:t>Assistant professor of Urology</w:t>
            </w:r>
          </w:p>
          <w:p w14:paraId="28EF068D" w14:textId="63D44A24" w:rsidR="007B4E16" w:rsidRPr="00592199" w:rsidRDefault="007B4E16" w:rsidP="0096589D">
            <w:pPr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Adjunct Assistant Professor of Radiology and Imaging Sciences</w:t>
            </w:r>
            <w:bookmarkStart w:id="0" w:name="_GoBack"/>
            <w:bookmarkEnd w:id="0"/>
          </w:p>
          <w:p w14:paraId="0C996CDC" w14:textId="5387DFD5" w:rsidR="00592199" w:rsidRDefault="00592199" w:rsidP="0096589D">
            <w:r w:rsidRPr="00592199"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</w:t>
            </w:r>
          </w:p>
        </w:tc>
        <w:tc>
          <w:tcPr>
            <w:tcW w:w="2668" w:type="dxa"/>
          </w:tcPr>
          <w:p w14:paraId="4ED4D5A6" w14:textId="5E2A6214" w:rsidR="008C51F6" w:rsidRDefault="004833E7" w:rsidP="008C51F6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 xml:space="preserve">535 </w:t>
            </w:r>
            <w:r w:rsidR="0072439E">
              <w:rPr>
                <w:rFonts w:ascii="Arial Narrow" w:hAnsi="Arial Narrow" w:cs="Lucida Sans Unicode"/>
              </w:rPr>
              <w:t xml:space="preserve">Barnhill Dr, STE </w:t>
            </w:r>
            <w:r w:rsidR="00FE2CF5">
              <w:rPr>
                <w:rFonts w:ascii="Arial Narrow" w:hAnsi="Arial Narrow" w:cs="Lucida Sans Unicode"/>
              </w:rPr>
              <w:t>420</w:t>
            </w:r>
          </w:p>
          <w:p w14:paraId="561513BA" w14:textId="3E2782F7" w:rsidR="008C51F6" w:rsidRDefault="0072439E" w:rsidP="008C51F6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>Indianapolis, IN  46</w:t>
            </w:r>
            <w:r w:rsidR="008C51F6">
              <w:rPr>
                <w:rFonts w:ascii="Arial Narrow" w:hAnsi="Arial Narrow" w:cs="Lucida Sans Unicode"/>
              </w:rPr>
              <w:t>2</w:t>
            </w:r>
            <w:r w:rsidR="001A2B1A">
              <w:rPr>
                <w:rFonts w:ascii="Arial Narrow" w:hAnsi="Arial Narrow" w:cs="Lucida Sans Unicode"/>
              </w:rPr>
              <w:t>0</w:t>
            </w:r>
            <w:r>
              <w:rPr>
                <w:rFonts w:ascii="Arial Narrow" w:hAnsi="Arial Narrow" w:cs="Lucida Sans Unicode"/>
              </w:rPr>
              <w:t>2</w:t>
            </w:r>
          </w:p>
          <w:p w14:paraId="30E461F5" w14:textId="19ACC682" w:rsidR="0072439E" w:rsidRDefault="0072439E" w:rsidP="008C51F6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>Tel: 317.</w:t>
            </w:r>
            <w:r w:rsidR="00FE2CF5">
              <w:rPr>
                <w:rFonts w:ascii="Arial Narrow" w:hAnsi="Arial Narrow" w:cs="Lucida Sans Unicode"/>
              </w:rPr>
              <w:t>944.3458</w:t>
            </w:r>
          </w:p>
          <w:p w14:paraId="70E51B68" w14:textId="2EE1FC54" w:rsidR="00DB5F58" w:rsidRDefault="0072439E" w:rsidP="008C51F6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>Fax: 317.</w:t>
            </w:r>
            <w:r w:rsidR="00FE2CF5">
              <w:rPr>
                <w:rFonts w:ascii="Arial Narrow" w:hAnsi="Arial Narrow" w:cs="Lucida Sans Unicode"/>
              </w:rPr>
              <w:t>944.0174</w:t>
            </w:r>
          </w:p>
          <w:p w14:paraId="01A2A74F" w14:textId="1F75B574" w:rsidR="008C51F6" w:rsidRDefault="00DB5F58" w:rsidP="008C51F6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>Cell: 317.313.5405</w:t>
            </w:r>
            <w:r w:rsidR="008C51F6">
              <w:rPr>
                <w:rFonts w:ascii="Arial Narrow" w:hAnsi="Arial Narrow" w:cs="Lucida Sans Unicode"/>
              </w:rPr>
              <w:t xml:space="preserve"> </w:t>
            </w:r>
          </w:p>
          <w:p w14:paraId="57F921EB" w14:textId="330AEEF9" w:rsidR="008C51F6" w:rsidRDefault="008C51F6" w:rsidP="008C51F6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 xml:space="preserve">Email: </w:t>
            </w:r>
            <w:hyperlink r:id="rId6" w:history="1">
              <w:r w:rsidR="004833E7" w:rsidRPr="00895D57">
                <w:rPr>
                  <w:rStyle w:val="Hyperlink"/>
                  <w:rFonts w:ascii="Arial Narrow" w:hAnsi="Arial Narrow" w:cs="Lucida Sans Unicode"/>
                </w:rPr>
                <w:t>cdbahler@iu.edu</w:t>
              </w:r>
            </w:hyperlink>
          </w:p>
          <w:p w14:paraId="5208DA02" w14:textId="77777777" w:rsidR="0072439E" w:rsidRDefault="0072439E" w:rsidP="008C51F6">
            <w:pPr>
              <w:jc w:val="right"/>
              <w:rPr>
                <w:rFonts w:ascii="Arial Narrow" w:hAnsi="Arial Narrow" w:cs="Lucida Sans Unicode"/>
                <w:color w:val="808080"/>
              </w:rPr>
            </w:pPr>
          </w:p>
          <w:p w14:paraId="0B971243" w14:textId="078D2775" w:rsidR="007F0DD4" w:rsidRPr="00147826" w:rsidRDefault="007F0DD4" w:rsidP="008C51F6">
            <w:pPr>
              <w:jc w:val="right"/>
              <w:rPr>
                <w:rFonts w:ascii="Times New Roman" w:hAnsi="Times New Roman"/>
                <w:b/>
                <w:color w:val="999999"/>
                <w:sz w:val="44"/>
              </w:rPr>
            </w:pPr>
          </w:p>
        </w:tc>
        <w:tc>
          <w:tcPr>
            <w:tcW w:w="1912" w:type="dxa"/>
          </w:tcPr>
          <w:p w14:paraId="3DA443C5" w14:textId="26005ED5" w:rsidR="008C51F6" w:rsidRPr="00147826" w:rsidRDefault="008E19E4" w:rsidP="008C51F6">
            <w:pPr>
              <w:rPr>
                <w:rFonts w:ascii="Times New Roman" w:hAnsi="Times New Roman"/>
                <w:b/>
                <w:color w:val="999999"/>
                <w:sz w:val="44"/>
              </w:rPr>
            </w:pPr>
            <w:r>
              <w:rPr>
                <w:rFonts w:ascii="Times New Roman" w:hAnsi="Times New Roman"/>
                <w:b/>
                <w:noProof/>
                <w:color w:val="999999"/>
                <w:sz w:val="44"/>
                <w:lang w:val="en-US"/>
              </w:rPr>
              <w:drawing>
                <wp:inline distT="0" distB="0" distL="0" distR="0" wp14:anchorId="7742CEAB" wp14:editId="1D727C25">
                  <wp:extent cx="1255338" cy="1613112"/>
                  <wp:effectExtent l="25400" t="25400" r="1524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ahler prof 2015 200dpi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41" cy="16149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8B594" w14:textId="77777777" w:rsidR="008C51F6" w:rsidRDefault="008C51F6" w:rsidP="008C51F6">
            <w:pPr>
              <w:jc w:val="right"/>
            </w:pPr>
          </w:p>
        </w:tc>
      </w:tr>
    </w:tbl>
    <w:p w14:paraId="2DA7FFBC" w14:textId="57903D2E" w:rsidR="008C51F6" w:rsidRDefault="00E5104E" w:rsidP="008C51F6">
      <w:pPr>
        <w:jc w:val="center"/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noProof/>
          <w:color w:val="80808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E77D5" wp14:editId="1D08076A">
                <wp:simplePos x="0" y="0"/>
                <wp:positionH relativeFrom="column">
                  <wp:posOffset>26670</wp:posOffset>
                </wp:positionH>
                <wp:positionV relativeFrom="paragraph">
                  <wp:posOffset>34290</wp:posOffset>
                </wp:positionV>
                <wp:extent cx="6145530" cy="0"/>
                <wp:effectExtent l="13970" t="8890" r="25400" b="292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067F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.7pt" to="486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&#13;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9"/>
        <w:gridCol w:w="8340"/>
      </w:tblGrid>
      <w:tr w:rsidR="008C51F6" w14:paraId="5D92E369" w14:textId="77777777" w:rsidTr="00F90B3D">
        <w:trPr>
          <w:trHeight w:val="154"/>
        </w:trPr>
        <w:tc>
          <w:tcPr>
            <w:tcW w:w="2039" w:type="dxa"/>
            <w:shd w:val="clear" w:color="auto" w:fill="auto"/>
          </w:tcPr>
          <w:p w14:paraId="210A998E" w14:textId="3AB6957D" w:rsidR="008C51F6" w:rsidRPr="005B1C28" w:rsidRDefault="008C51F6" w:rsidP="005B1C28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6"/>
                <w:szCs w:val="46"/>
              </w:rPr>
            </w:pPr>
          </w:p>
          <w:p w14:paraId="2EB1904A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 w:rsidRPr="00830B8F">
              <w:rPr>
                <w:b/>
                <w:caps/>
                <w:sz w:val="22"/>
              </w:rPr>
              <w:t>education</w:t>
            </w:r>
          </w:p>
          <w:p w14:paraId="6CF92718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2D5DB71C" w14:textId="77777777" w:rsidR="008C51F6" w:rsidRPr="005E0914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16"/>
                <w:szCs w:val="16"/>
              </w:rPr>
            </w:pPr>
          </w:p>
          <w:p w14:paraId="7F467C84" w14:textId="77777777" w:rsidR="008C51F6" w:rsidRPr="00830B8F" w:rsidRDefault="008C51F6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2"/>
              </w:rPr>
            </w:pPr>
          </w:p>
          <w:p w14:paraId="4E23E1DE" w14:textId="77777777" w:rsidR="008C51F6" w:rsidRPr="005E0914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16"/>
                <w:szCs w:val="16"/>
              </w:rPr>
            </w:pPr>
          </w:p>
          <w:p w14:paraId="519CDCB0" w14:textId="77777777" w:rsidR="008C51F6" w:rsidRPr="005E0914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16"/>
                <w:szCs w:val="16"/>
              </w:rPr>
            </w:pPr>
          </w:p>
          <w:p w14:paraId="09CB1A04" w14:textId="77777777" w:rsidR="001A2B1A" w:rsidRDefault="001A2B1A" w:rsidP="001A2B1A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4FB1C945" w14:textId="77777777" w:rsidR="00CC6A31" w:rsidRDefault="00CC6A31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36"/>
              </w:rPr>
            </w:pPr>
          </w:p>
          <w:p w14:paraId="6C4373E5" w14:textId="77777777" w:rsidR="005677F1" w:rsidRPr="00886123" w:rsidRDefault="005677F1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36"/>
              </w:rPr>
            </w:pPr>
          </w:p>
          <w:p w14:paraId="72C206B5" w14:textId="77777777" w:rsidR="005677F1" w:rsidRDefault="005677F1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36"/>
              </w:rPr>
            </w:pPr>
          </w:p>
          <w:p w14:paraId="18884AF6" w14:textId="77777777" w:rsidR="005677F1" w:rsidRPr="005677F1" w:rsidRDefault="005677F1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8"/>
                <w:szCs w:val="60"/>
              </w:rPr>
            </w:pPr>
          </w:p>
          <w:p w14:paraId="0F1D224F" w14:textId="77777777" w:rsidR="00052219" w:rsidRPr="00052219" w:rsidRDefault="00052219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</w:rPr>
            </w:pPr>
          </w:p>
          <w:p w14:paraId="6BB9E9CB" w14:textId="77777777" w:rsidR="001A2B1A" w:rsidRDefault="001A2B1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Post graduate medical training</w:t>
            </w:r>
          </w:p>
          <w:p w14:paraId="564AFA52" w14:textId="77777777" w:rsidR="001A2B1A" w:rsidRDefault="001A2B1A" w:rsidP="001A2B1A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1571F315" w14:textId="77777777" w:rsidR="00C3612E" w:rsidRPr="005E0914" w:rsidRDefault="00C3612E" w:rsidP="005E0914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</w:rPr>
            </w:pPr>
          </w:p>
          <w:p w14:paraId="4F87378E" w14:textId="77777777" w:rsidR="008C51F6" w:rsidRPr="005E0914" w:rsidRDefault="005E0914" w:rsidP="005E0914">
            <w:pPr>
              <w:pStyle w:val="Achievement"/>
              <w:numPr>
                <w:ilvl w:val="0"/>
                <w:numId w:val="0"/>
              </w:numPr>
              <w:tabs>
                <w:tab w:val="center" w:pos="1065"/>
                <w:tab w:val="left" w:pos="2070"/>
                <w:tab w:val="right" w:pos="2130"/>
                <w:tab w:val="left" w:pos="3312"/>
                <w:tab w:val="right" w:pos="8262"/>
              </w:tabs>
              <w:jc w:val="left"/>
              <w:rPr>
                <w:b/>
                <w:caps/>
                <w:sz w:val="22"/>
                <w:szCs w:val="22"/>
              </w:rPr>
            </w:pPr>
            <w:r w:rsidRPr="005E0914">
              <w:rPr>
                <w:b/>
                <w:caps/>
                <w:sz w:val="22"/>
                <w:szCs w:val="22"/>
              </w:rPr>
              <w:tab/>
            </w:r>
            <w:r w:rsidRPr="005E0914">
              <w:rPr>
                <w:b/>
                <w:caps/>
                <w:sz w:val="22"/>
                <w:szCs w:val="22"/>
              </w:rPr>
              <w:tab/>
            </w:r>
            <w:r w:rsidR="008C51F6" w:rsidRPr="005E0914">
              <w:rPr>
                <w:b/>
                <w:caps/>
                <w:sz w:val="22"/>
                <w:szCs w:val="22"/>
              </w:rPr>
              <w:t xml:space="preserve"> </w:t>
            </w:r>
          </w:p>
          <w:p w14:paraId="4EB126AA" w14:textId="77777777" w:rsidR="005677F1" w:rsidRDefault="005677F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12D78FA8" w14:textId="77777777" w:rsidR="005677F1" w:rsidRDefault="005677F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72AED767" w14:textId="77777777" w:rsidR="005677F1" w:rsidRPr="00146F73" w:rsidRDefault="005677F1" w:rsidP="00146F73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32"/>
                <w:szCs w:val="21"/>
              </w:rPr>
            </w:pPr>
          </w:p>
          <w:p w14:paraId="7D25165B" w14:textId="77777777" w:rsidR="005677F1" w:rsidRPr="00CC6A31" w:rsidRDefault="005677F1" w:rsidP="00F70342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36"/>
              </w:rPr>
            </w:pPr>
          </w:p>
          <w:p w14:paraId="68810B3A" w14:textId="2BC0B26E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 w:rsidRPr="00830B8F">
              <w:rPr>
                <w:b/>
                <w:caps/>
                <w:sz w:val="22"/>
              </w:rPr>
              <w:t>honors</w:t>
            </w:r>
            <w:r w:rsidR="003B1095">
              <w:rPr>
                <w:b/>
                <w:caps/>
                <w:sz w:val="22"/>
              </w:rPr>
              <w:t>/ Service</w:t>
            </w:r>
          </w:p>
          <w:p w14:paraId="399891B4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2D1A73DE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6ADBDE71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0FF18A3E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4051234C" w14:textId="77777777" w:rsidR="008C51F6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03C3EBFC" w14:textId="77777777" w:rsidR="008C51F6" w:rsidRPr="00C3612E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18"/>
                <w:szCs w:val="18"/>
              </w:rPr>
            </w:pPr>
          </w:p>
          <w:p w14:paraId="0E40E011" w14:textId="77777777" w:rsidR="008C51F6" w:rsidRPr="006A36E8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</w:rPr>
            </w:pPr>
          </w:p>
          <w:p w14:paraId="69E0A485" w14:textId="77777777" w:rsidR="008C51F6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</w:rPr>
            </w:pPr>
          </w:p>
          <w:p w14:paraId="6A1472EE" w14:textId="77777777" w:rsidR="008C51F6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</w:rPr>
            </w:pPr>
          </w:p>
          <w:p w14:paraId="2D8A14E4" w14:textId="77777777" w:rsidR="00553EA7" w:rsidRDefault="00553EA7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</w:rPr>
            </w:pPr>
          </w:p>
          <w:p w14:paraId="25502F0B" w14:textId="77777777" w:rsidR="00553EA7" w:rsidRDefault="00553EA7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</w:rPr>
            </w:pPr>
          </w:p>
          <w:p w14:paraId="10298607" w14:textId="77777777" w:rsidR="00553EA7" w:rsidRDefault="00553EA7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0"/>
                <w:szCs w:val="40"/>
              </w:rPr>
            </w:pPr>
          </w:p>
          <w:p w14:paraId="24076388" w14:textId="77777777" w:rsidR="00BD1C2F" w:rsidRPr="00553EA7" w:rsidRDefault="00BD1C2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0"/>
                <w:szCs w:val="40"/>
              </w:rPr>
            </w:pPr>
          </w:p>
          <w:p w14:paraId="353A47B0" w14:textId="77777777" w:rsidR="000A7A6A" w:rsidRPr="008570AC" w:rsidRDefault="000A7A6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4"/>
                <w:szCs w:val="36"/>
              </w:rPr>
            </w:pPr>
          </w:p>
          <w:p w14:paraId="2181E4CF" w14:textId="77777777" w:rsidR="00E76B55" w:rsidRDefault="00E76B5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4"/>
                <w:szCs w:val="24"/>
              </w:rPr>
            </w:pPr>
          </w:p>
          <w:p w14:paraId="585915A8" w14:textId="77777777" w:rsidR="00FF576C" w:rsidRPr="00FF576C" w:rsidRDefault="00FF576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72"/>
                <w:szCs w:val="72"/>
              </w:rPr>
            </w:pPr>
          </w:p>
          <w:p w14:paraId="0F33A0FC" w14:textId="77777777" w:rsidR="00AF2763" w:rsidRDefault="00AF2763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16"/>
                <w:szCs w:val="16"/>
              </w:rPr>
            </w:pPr>
          </w:p>
          <w:p w14:paraId="66C6D213" w14:textId="77777777" w:rsidR="00B64061" w:rsidRDefault="00B6406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4"/>
                <w:szCs w:val="16"/>
              </w:rPr>
            </w:pPr>
          </w:p>
          <w:p w14:paraId="3A1DA0C6" w14:textId="77777777" w:rsidR="00F90B3D" w:rsidRPr="00F90B3D" w:rsidRDefault="00F90B3D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18"/>
                <w:szCs w:val="16"/>
              </w:rPr>
            </w:pPr>
          </w:p>
          <w:p w14:paraId="6F67BFEE" w14:textId="77777777" w:rsidR="00BD1C2F" w:rsidRDefault="00BD1C2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8"/>
                <w:szCs w:val="28"/>
              </w:rPr>
            </w:pPr>
          </w:p>
          <w:p w14:paraId="3E7ED23C" w14:textId="77777777" w:rsidR="002746B0" w:rsidRDefault="002746B0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8"/>
                <w:szCs w:val="28"/>
              </w:rPr>
            </w:pPr>
          </w:p>
          <w:p w14:paraId="6B1099D8" w14:textId="77777777" w:rsidR="00A174AA" w:rsidRPr="00851E55" w:rsidRDefault="00A174AA" w:rsidP="00146F73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64"/>
                <w:szCs w:val="64"/>
              </w:rPr>
            </w:pPr>
          </w:p>
          <w:p w14:paraId="76EAE56F" w14:textId="77777777" w:rsidR="00A174AA" w:rsidRDefault="00A174A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4"/>
                <w:szCs w:val="28"/>
              </w:rPr>
            </w:pPr>
          </w:p>
          <w:p w14:paraId="2C70B7CE" w14:textId="77777777" w:rsidR="00A174AA" w:rsidRDefault="00A174A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4"/>
                <w:szCs w:val="28"/>
              </w:rPr>
            </w:pPr>
          </w:p>
          <w:p w14:paraId="7B4823A3" w14:textId="493F5432" w:rsidR="00A174AA" w:rsidRDefault="00A174A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4"/>
                <w:szCs w:val="28"/>
              </w:rPr>
            </w:pPr>
          </w:p>
          <w:p w14:paraId="1D8DF136" w14:textId="77777777" w:rsidR="003B1095" w:rsidRPr="004159DC" w:rsidRDefault="003B109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4"/>
                <w:szCs w:val="28"/>
              </w:rPr>
            </w:pPr>
          </w:p>
          <w:p w14:paraId="22540D68" w14:textId="77777777" w:rsidR="002746B0" w:rsidRPr="002746B0" w:rsidRDefault="002746B0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Cs w:val="28"/>
              </w:rPr>
            </w:pPr>
          </w:p>
          <w:p w14:paraId="7A3B10F5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 w:rsidRPr="00830B8F">
              <w:rPr>
                <w:b/>
                <w:caps/>
                <w:sz w:val="22"/>
              </w:rPr>
              <w:t>Positions</w:t>
            </w:r>
          </w:p>
          <w:p w14:paraId="47067ED0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5F3BDC7C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1686629B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57C0D18A" w14:textId="77777777" w:rsidR="00AD06A3" w:rsidRPr="00AD06A3" w:rsidRDefault="00AD06A3" w:rsidP="001A2B1A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2"/>
                <w:szCs w:val="28"/>
              </w:rPr>
            </w:pPr>
          </w:p>
          <w:p w14:paraId="5E0BC674" w14:textId="75A107E9" w:rsidR="00AC2305" w:rsidRDefault="00AC230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8"/>
                <w:szCs w:val="44"/>
              </w:rPr>
            </w:pPr>
          </w:p>
          <w:p w14:paraId="5795FEE9" w14:textId="696B5F6F" w:rsidR="00670A7F" w:rsidRDefault="00670A7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104"/>
                <w:szCs w:val="104"/>
              </w:rPr>
            </w:pPr>
          </w:p>
          <w:p w14:paraId="573915B7" w14:textId="77777777" w:rsidR="003B1095" w:rsidRPr="003B1095" w:rsidRDefault="003B109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44"/>
              </w:rPr>
            </w:pPr>
          </w:p>
          <w:p w14:paraId="12EFC78E" w14:textId="77777777" w:rsidR="00B95EE8" w:rsidRPr="00AC2305" w:rsidRDefault="00B95EE8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  <w:szCs w:val="28"/>
              </w:rPr>
            </w:pPr>
          </w:p>
          <w:p w14:paraId="5884EA5C" w14:textId="6CA0BBCC" w:rsidR="009B0036" w:rsidRDefault="009B003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 w:rsidRPr="009B0036">
              <w:rPr>
                <w:b/>
                <w:caps/>
                <w:sz w:val="22"/>
              </w:rPr>
              <w:t>GrANTS</w:t>
            </w:r>
          </w:p>
          <w:p w14:paraId="330069FD" w14:textId="77777777" w:rsidR="00621381" w:rsidRDefault="0062138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271DDE74" w14:textId="77777777" w:rsidR="00AF3FD0" w:rsidRPr="00AF3FD0" w:rsidRDefault="00AF3FD0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56"/>
              </w:rPr>
            </w:pPr>
          </w:p>
          <w:p w14:paraId="7E1FC27B" w14:textId="77777777" w:rsidR="009B0036" w:rsidRDefault="009B003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7CE66CA7" w14:textId="77777777" w:rsidR="00C30B7C" w:rsidRDefault="00C30B7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2EE3347C" w14:textId="77777777" w:rsidR="00C30B7C" w:rsidRDefault="00C30B7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26579C73" w14:textId="77777777" w:rsidR="005677F1" w:rsidRDefault="005677F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0A19AD3D" w14:textId="77777777" w:rsidR="005677F1" w:rsidRDefault="005677F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2810B5AC" w14:textId="77777777" w:rsidR="005677F1" w:rsidRDefault="005677F1" w:rsidP="00670A7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24163C89" w14:textId="77777777" w:rsidR="005677F1" w:rsidRDefault="005677F1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793725D3" w14:textId="77777777" w:rsidR="00C30B7C" w:rsidRDefault="00C30B7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2"/>
              </w:rPr>
            </w:pPr>
          </w:p>
          <w:p w14:paraId="74061D19" w14:textId="35EEC1C0" w:rsidR="00886123" w:rsidRDefault="00886123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2"/>
              </w:rPr>
            </w:pPr>
          </w:p>
          <w:p w14:paraId="238BBAA5" w14:textId="428401E4" w:rsidR="00AC2305" w:rsidRDefault="00AC230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2"/>
              </w:rPr>
            </w:pPr>
          </w:p>
          <w:p w14:paraId="5D495946" w14:textId="7A671733" w:rsidR="00AC2305" w:rsidRDefault="00AC230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2"/>
              </w:rPr>
            </w:pPr>
          </w:p>
          <w:p w14:paraId="2869A43E" w14:textId="77777777" w:rsidR="00F57550" w:rsidRPr="00F57550" w:rsidRDefault="00F57550" w:rsidP="00F57550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8"/>
                <w:szCs w:val="28"/>
              </w:rPr>
            </w:pPr>
          </w:p>
          <w:p w14:paraId="38542762" w14:textId="77777777" w:rsidR="00AC2305" w:rsidRPr="007C6F8D" w:rsidRDefault="00AC230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56"/>
                <w:szCs w:val="36"/>
              </w:rPr>
            </w:pPr>
          </w:p>
          <w:p w14:paraId="15D06931" w14:textId="77777777" w:rsidR="00C30B7C" w:rsidRPr="00886123" w:rsidRDefault="00C30B7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32"/>
              </w:rPr>
            </w:pPr>
          </w:p>
          <w:p w14:paraId="2374DA94" w14:textId="77777777" w:rsidR="009B0036" w:rsidRDefault="009B003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54F216D6" w14:textId="03B685CE" w:rsidR="008C51F6" w:rsidRDefault="00AF2C9D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Publications</w:t>
            </w:r>
          </w:p>
          <w:p w14:paraId="0C37E8A3" w14:textId="20BDA089" w:rsidR="00851E55" w:rsidRPr="00830B8F" w:rsidRDefault="00851E5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(43)</w:t>
            </w:r>
          </w:p>
          <w:p w14:paraId="6662FCFC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7E90494D" w14:textId="77777777" w:rsidR="008C51F6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0059158C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749C5806" w14:textId="77777777" w:rsidR="008C51F6" w:rsidRPr="005E0914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8"/>
                <w:szCs w:val="28"/>
              </w:rPr>
            </w:pPr>
          </w:p>
          <w:p w14:paraId="2CE9D8EA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22335F1A" w14:textId="77777777" w:rsidR="008C51F6" w:rsidRPr="005B1C28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4"/>
                <w:szCs w:val="24"/>
              </w:rPr>
            </w:pPr>
          </w:p>
          <w:p w14:paraId="27D436F9" w14:textId="77777777" w:rsidR="008C51F6" w:rsidRPr="00171E65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</w:rPr>
            </w:pPr>
          </w:p>
          <w:p w14:paraId="134DAFB9" w14:textId="77777777" w:rsidR="008C51F6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265B07B4" w14:textId="77777777" w:rsidR="00F6170F" w:rsidRDefault="00F6170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0D434069" w14:textId="77777777" w:rsidR="00F6170F" w:rsidRDefault="00F6170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680AC293" w14:textId="77777777" w:rsidR="00F6170F" w:rsidRDefault="00F6170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7FD777B6" w14:textId="77777777" w:rsidR="00F6170F" w:rsidRDefault="00F6170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08187A0E" w14:textId="77777777" w:rsidR="00F6170F" w:rsidRDefault="00F6170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2E0F2528" w14:textId="77777777" w:rsidR="00937679" w:rsidRPr="00937679" w:rsidRDefault="0093767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36"/>
              </w:rPr>
            </w:pPr>
          </w:p>
          <w:p w14:paraId="1611409B" w14:textId="77777777" w:rsidR="00324A4E" w:rsidRDefault="00324A4E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2EE84251" w14:textId="77777777" w:rsidR="00BD1C2F" w:rsidRDefault="00BD1C2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1F44E642" w14:textId="77777777" w:rsidR="00324A4E" w:rsidRDefault="00324A4E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31423ABC" w14:textId="77777777" w:rsidR="00E76B55" w:rsidRDefault="00E76B5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54D40015" w14:textId="77777777" w:rsidR="00E76B55" w:rsidRDefault="00E76B5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691AA955" w14:textId="77777777" w:rsidR="00434359" w:rsidRDefault="0043435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0DB31944" w14:textId="77777777" w:rsidR="00434359" w:rsidRDefault="0043435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8"/>
              </w:rPr>
            </w:pPr>
          </w:p>
          <w:p w14:paraId="35DE56A2" w14:textId="6BEFA432" w:rsidR="00977CF9" w:rsidRDefault="00977CF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72"/>
                <w:szCs w:val="72"/>
              </w:rPr>
            </w:pPr>
          </w:p>
          <w:p w14:paraId="637AFAFD" w14:textId="77777777" w:rsidR="00723919" w:rsidRPr="00723919" w:rsidRDefault="0072391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4"/>
                <w:szCs w:val="24"/>
              </w:rPr>
            </w:pPr>
          </w:p>
          <w:p w14:paraId="7A39DE9E" w14:textId="468CA089" w:rsidR="00E41317" w:rsidRDefault="00E41317" w:rsidP="00E41317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Publications,</w:t>
            </w:r>
          </w:p>
          <w:p w14:paraId="191E4E82" w14:textId="0991A219" w:rsidR="00E41317" w:rsidRPr="00830B8F" w:rsidRDefault="00E41317" w:rsidP="00E41317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continued</w:t>
            </w:r>
          </w:p>
          <w:p w14:paraId="039A0022" w14:textId="77777777" w:rsidR="008F3F4E" w:rsidRDefault="008F3F4E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8"/>
                <w:szCs w:val="48"/>
              </w:rPr>
            </w:pPr>
          </w:p>
          <w:p w14:paraId="4603D4F8" w14:textId="77777777" w:rsidR="008F3F4E" w:rsidRDefault="008F3F4E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8"/>
                <w:szCs w:val="48"/>
              </w:rPr>
            </w:pPr>
          </w:p>
          <w:p w14:paraId="610590FC" w14:textId="77777777" w:rsidR="008F3F4E" w:rsidRDefault="008F3F4E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64"/>
                <w:szCs w:val="64"/>
              </w:rPr>
            </w:pPr>
          </w:p>
          <w:p w14:paraId="6D518548" w14:textId="77777777" w:rsidR="00FF576C" w:rsidRPr="00FF576C" w:rsidRDefault="00FF576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80"/>
                <w:szCs w:val="80"/>
              </w:rPr>
            </w:pPr>
          </w:p>
          <w:p w14:paraId="5CE8DE3F" w14:textId="77777777" w:rsidR="00EC46C9" w:rsidRDefault="00EC46C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6"/>
                <w:szCs w:val="56"/>
              </w:rPr>
            </w:pPr>
          </w:p>
          <w:p w14:paraId="723665D3" w14:textId="77777777" w:rsidR="008570AC" w:rsidRDefault="008570A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6"/>
                <w:szCs w:val="56"/>
              </w:rPr>
            </w:pPr>
          </w:p>
          <w:p w14:paraId="3FEBE1C1" w14:textId="77777777" w:rsidR="00AF3FD0" w:rsidRDefault="00AF3FD0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6"/>
                <w:szCs w:val="56"/>
              </w:rPr>
            </w:pPr>
          </w:p>
          <w:p w14:paraId="57408C3E" w14:textId="77777777" w:rsidR="00AF3FD0" w:rsidRDefault="00AF3FD0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6"/>
                <w:szCs w:val="56"/>
              </w:rPr>
            </w:pPr>
          </w:p>
          <w:p w14:paraId="4566D3BC" w14:textId="77777777" w:rsidR="009A6C84" w:rsidRDefault="009A6C84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6"/>
                <w:szCs w:val="56"/>
              </w:rPr>
            </w:pPr>
          </w:p>
          <w:p w14:paraId="607726B3" w14:textId="77777777" w:rsidR="00F56D3C" w:rsidRPr="00F56D3C" w:rsidRDefault="00F56D3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72"/>
                <w:szCs w:val="56"/>
              </w:rPr>
            </w:pPr>
          </w:p>
          <w:p w14:paraId="49EBD0BC" w14:textId="77777777" w:rsidR="00F56D3C" w:rsidRDefault="00F56D3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90"/>
              </w:rPr>
            </w:pPr>
          </w:p>
          <w:p w14:paraId="5614820F" w14:textId="77777777" w:rsidR="00F56D3C" w:rsidRDefault="00F56D3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90"/>
              </w:rPr>
            </w:pPr>
          </w:p>
          <w:p w14:paraId="6BCE5BE7" w14:textId="77777777" w:rsidR="00F56D3C" w:rsidRDefault="00F56D3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90"/>
              </w:rPr>
            </w:pPr>
          </w:p>
          <w:p w14:paraId="13C74E9B" w14:textId="77777777" w:rsidR="00B95EE8" w:rsidRPr="00B95EE8" w:rsidRDefault="00B95EE8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18"/>
                <w:szCs w:val="90"/>
              </w:rPr>
            </w:pPr>
          </w:p>
          <w:p w14:paraId="66A8A0AE" w14:textId="77777777" w:rsidR="00F56D3C" w:rsidRDefault="00F56D3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90"/>
              </w:rPr>
            </w:pPr>
          </w:p>
          <w:p w14:paraId="3FDAD0EE" w14:textId="77777777" w:rsidR="00BA32A9" w:rsidRDefault="00BA32A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90"/>
              </w:rPr>
            </w:pPr>
          </w:p>
          <w:p w14:paraId="488E1D11" w14:textId="77777777" w:rsidR="00BA32A9" w:rsidRDefault="00BA32A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90"/>
              </w:rPr>
            </w:pPr>
          </w:p>
          <w:p w14:paraId="0EFDF084" w14:textId="77777777" w:rsidR="00BA32A9" w:rsidRDefault="00BA32A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90"/>
              </w:rPr>
            </w:pPr>
          </w:p>
          <w:p w14:paraId="3F00BB8A" w14:textId="77777777" w:rsidR="00BA32A9" w:rsidRDefault="00BA32A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90"/>
              </w:rPr>
            </w:pPr>
          </w:p>
          <w:p w14:paraId="1A2770D5" w14:textId="77777777" w:rsidR="00BA32A9" w:rsidRDefault="00BA32A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90"/>
              </w:rPr>
            </w:pPr>
          </w:p>
          <w:p w14:paraId="76204ABB" w14:textId="77777777" w:rsidR="00BA32A9" w:rsidRDefault="00BA32A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90"/>
              </w:rPr>
            </w:pPr>
          </w:p>
          <w:p w14:paraId="4E808D07" w14:textId="7FFB9A3E" w:rsidR="00BA32A9" w:rsidRDefault="00BA32A9" w:rsidP="00723919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0D056732" w14:textId="77777777" w:rsidR="00BC19EF" w:rsidRDefault="00BC19EF" w:rsidP="00F8688A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2"/>
              </w:rPr>
            </w:pPr>
          </w:p>
          <w:p w14:paraId="22AE04D3" w14:textId="77777777" w:rsidR="00834E48" w:rsidRDefault="00834E48" w:rsidP="00834E48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lastRenderedPageBreak/>
              <w:t>Publications,</w:t>
            </w:r>
          </w:p>
          <w:p w14:paraId="08FBE36E" w14:textId="77777777" w:rsidR="00834E48" w:rsidRPr="00830B8F" w:rsidRDefault="00834E48" w:rsidP="00834E48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continued</w:t>
            </w:r>
          </w:p>
          <w:p w14:paraId="2354AC3A" w14:textId="77777777" w:rsidR="00BC19EF" w:rsidRDefault="00BC19EF" w:rsidP="00AF3FD0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025FF65B" w14:textId="77777777" w:rsidR="00BC19EF" w:rsidRDefault="00BC19EF" w:rsidP="00AF3FD0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367AA6E6" w14:textId="77777777" w:rsidR="00BC19EF" w:rsidRDefault="00BC19E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378511D" w14:textId="77777777" w:rsidR="00B92EDC" w:rsidRDefault="00B92EDC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B00B522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1531D6C9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4099332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E60A526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0CACA7A8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6A88D74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1B47888A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224DD11B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1E5BAA6A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079DBADB" w14:textId="77777777" w:rsidR="00FB4C57" w:rsidRDefault="00FB4C57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916220C" w14:textId="77777777" w:rsidR="00FB4C57" w:rsidRDefault="00FB4C57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712512EE" w14:textId="77777777" w:rsidR="00FB4C57" w:rsidRDefault="00FB4C57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65415DE" w14:textId="77777777" w:rsidR="00FB4C57" w:rsidRDefault="00FB4C57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2D7C495" w14:textId="77777777" w:rsidR="00FB4C57" w:rsidRDefault="00FB4C57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A9D674A" w14:textId="77777777" w:rsidR="00FB4C57" w:rsidRDefault="00FB4C57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DA5616D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0C975FED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7A86783" w14:textId="77777777" w:rsidR="00834E48" w:rsidRDefault="00834E48" w:rsidP="00834E48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</w:rPr>
            </w:pPr>
          </w:p>
          <w:p w14:paraId="22FDD2C6" w14:textId="77777777" w:rsidR="003A472C" w:rsidRPr="003A472C" w:rsidRDefault="003A472C" w:rsidP="00834E48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2297F352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A5E4564" w14:textId="77777777" w:rsidR="00834E48" w:rsidRDefault="00834E48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7D5BE994" w14:textId="77777777" w:rsidR="00670A7F" w:rsidRDefault="00670A7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A1CDBE2" w14:textId="77777777" w:rsidR="00670A7F" w:rsidRDefault="00670A7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02C5686" w14:textId="77777777" w:rsidR="00670A7F" w:rsidRDefault="00670A7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0004252" w14:textId="78060ED8" w:rsidR="00670A7F" w:rsidRDefault="00670A7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1B745BF3" w14:textId="59F826E8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1FF983E0" w14:textId="4244E9F0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8CF738D" w14:textId="7990E07B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600BCFA" w14:textId="255EAB0C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BD4B83D" w14:textId="6AACBD92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7FF179D4" w14:textId="6DDBBA84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218F4793" w14:textId="77777777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4FD365B" w14:textId="3DA36305" w:rsidR="00670A7F" w:rsidRDefault="00670A7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01A9B4C" w14:textId="57C47C56" w:rsidR="006E040B" w:rsidRDefault="006E040B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27E2E542" w14:textId="4681CBAD" w:rsidR="006E040B" w:rsidRDefault="006E040B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7C6F7640" w14:textId="5B185D40" w:rsidR="006E040B" w:rsidRDefault="006E040B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0BE3E96" w14:textId="3C962944" w:rsidR="006E040B" w:rsidRDefault="006E040B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7B9F5FC" w14:textId="641EAE0B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0807D29C" w14:textId="2F2772C1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176A25EA" w14:textId="5E3D46A4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FCBEA1A" w14:textId="7CE0D031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79FE59B" w14:textId="2C384440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059F1608" w14:textId="431CEF06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80A82E9" w14:textId="564CF44B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144BE4E" w14:textId="2545A71B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7C287871" w14:textId="37A18BC0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4B7B129A" w14:textId="4B856D38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8BBDDED" w14:textId="3A3DAC1B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B006DEF" w14:textId="0A8659C5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F2E9C6D" w14:textId="1A33F4D7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6449D84" w14:textId="215BC0C0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7FE3986" w14:textId="4EF1B739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2A0EF4FA" w14:textId="1AD8EA8C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0EAABA87" w14:textId="46C29353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17835A6" w14:textId="0BAF0C15" w:rsidR="001C5896" w:rsidRDefault="001C5896" w:rsidP="00494733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1"/>
              </w:rPr>
            </w:pPr>
          </w:p>
          <w:p w14:paraId="556F2EE2" w14:textId="25668937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9AAD925" w14:textId="5A595C4C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136B31E" w14:textId="0B829D27" w:rsidR="001C5896" w:rsidRDefault="001C5896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2CD3A07C" w14:textId="4DC07B2E" w:rsidR="00723919" w:rsidRDefault="00723919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6C426E26" w14:textId="4B888ADC" w:rsidR="00723919" w:rsidRDefault="00723919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5043F8DB" w14:textId="77777777" w:rsidR="00723919" w:rsidRDefault="00723919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38BBDB73" w14:textId="77777777" w:rsidR="00540C69" w:rsidRPr="00540C69" w:rsidRDefault="00540C69" w:rsidP="001C589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72"/>
                <w:szCs w:val="56"/>
              </w:rPr>
            </w:pPr>
          </w:p>
          <w:p w14:paraId="711B107B" w14:textId="77777777" w:rsidR="00670A7F" w:rsidRDefault="00670A7F" w:rsidP="00BC19EF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center"/>
              <w:rPr>
                <w:b/>
                <w:caps/>
                <w:sz w:val="21"/>
              </w:rPr>
            </w:pPr>
          </w:p>
          <w:p w14:paraId="76B40C63" w14:textId="77777777" w:rsidR="00B92EDC" w:rsidRPr="00B92EDC" w:rsidRDefault="00B92EDC" w:rsidP="00B92EDC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</w:rPr>
            </w:pPr>
          </w:p>
          <w:p w14:paraId="68D14382" w14:textId="3F17B5A8" w:rsidR="00AF3FD0" w:rsidRDefault="00EC46C9" w:rsidP="00AF3FD0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 w:rsidRPr="00EC46C9">
              <w:rPr>
                <w:b/>
                <w:caps/>
                <w:sz w:val="22"/>
              </w:rPr>
              <w:t>NOn-peer reviewed Publications</w:t>
            </w:r>
          </w:p>
          <w:p w14:paraId="45640AE6" w14:textId="77777777" w:rsidR="008C51F6" w:rsidRPr="001C5896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56"/>
                <w:szCs w:val="44"/>
              </w:rPr>
            </w:pPr>
          </w:p>
          <w:p w14:paraId="2A02FC50" w14:textId="77777777" w:rsidR="00324A4E" w:rsidRPr="001C5896" w:rsidRDefault="00324A4E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72"/>
                <w:szCs w:val="72"/>
              </w:rPr>
            </w:pPr>
          </w:p>
          <w:p w14:paraId="28048F60" w14:textId="77777777" w:rsidR="000977CF" w:rsidRPr="006E040B" w:rsidRDefault="000977CF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  <w:szCs w:val="40"/>
              </w:rPr>
            </w:pPr>
          </w:p>
          <w:p w14:paraId="51FD2F7D" w14:textId="77777777" w:rsidR="00937679" w:rsidRPr="000977CF" w:rsidRDefault="0093767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4"/>
                <w:szCs w:val="24"/>
              </w:rPr>
            </w:pPr>
          </w:p>
          <w:p w14:paraId="7913B18A" w14:textId="77777777" w:rsidR="008C51F6" w:rsidRDefault="00324A4E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P</w:t>
            </w:r>
            <w:r w:rsidR="008C51F6">
              <w:rPr>
                <w:b/>
                <w:caps/>
                <w:sz w:val="22"/>
              </w:rPr>
              <w:t>atenTs</w:t>
            </w:r>
          </w:p>
          <w:p w14:paraId="038EE0E4" w14:textId="77777777" w:rsidR="008C51F6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4"/>
                <w:szCs w:val="24"/>
              </w:rPr>
            </w:pPr>
          </w:p>
          <w:p w14:paraId="1B5631B8" w14:textId="77777777" w:rsidR="001171D6" w:rsidRDefault="001171D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24"/>
                <w:szCs w:val="24"/>
              </w:rPr>
            </w:pPr>
          </w:p>
          <w:p w14:paraId="368F10F8" w14:textId="77777777" w:rsidR="00FF576C" w:rsidRPr="00B95EE8" w:rsidRDefault="00FF576C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2"/>
                <w:szCs w:val="32"/>
              </w:rPr>
            </w:pPr>
          </w:p>
          <w:p w14:paraId="0C013864" w14:textId="77777777" w:rsidR="00171E65" w:rsidRPr="00AF3FD0" w:rsidRDefault="00171E65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44"/>
                <w:szCs w:val="36"/>
              </w:rPr>
            </w:pPr>
          </w:p>
          <w:p w14:paraId="7E8BCC2B" w14:textId="18C30066" w:rsidR="003A472C" w:rsidRPr="00FB4C57" w:rsidRDefault="00597B27" w:rsidP="00FB4C57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 w:rsidRPr="00C3612E">
              <w:rPr>
                <w:b/>
                <w:caps/>
                <w:sz w:val="22"/>
              </w:rPr>
              <w:t>Website development</w:t>
            </w:r>
          </w:p>
          <w:p w14:paraId="2A80AF83" w14:textId="77777777" w:rsidR="006E040B" w:rsidRPr="006E040B" w:rsidRDefault="006E040B" w:rsidP="006E040B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b/>
                <w:caps/>
                <w:sz w:val="36"/>
                <w:szCs w:val="28"/>
              </w:rPr>
            </w:pPr>
          </w:p>
          <w:p w14:paraId="35D64CC2" w14:textId="77777777" w:rsidR="006E040B" w:rsidRDefault="006E040B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0200F573" w14:textId="25D9F69B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  <w:r w:rsidRPr="00830B8F">
              <w:rPr>
                <w:b/>
                <w:caps/>
                <w:sz w:val="22"/>
              </w:rPr>
              <w:t>interests</w:t>
            </w:r>
          </w:p>
          <w:p w14:paraId="79D4E0E4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22"/>
              </w:rPr>
            </w:pPr>
          </w:p>
          <w:p w14:paraId="76C479CC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rPr>
                <w:rFonts w:ascii="Lucida Sans Unicode" w:hAnsi="Lucida Sans Unicode" w:cs="Lucida Sans Unicode"/>
                <w:color w:val="808080"/>
                <w:sz w:val="22"/>
              </w:rPr>
            </w:pPr>
          </w:p>
        </w:tc>
        <w:tc>
          <w:tcPr>
            <w:tcW w:w="8340" w:type="dxa"/>
            <w:tcBorders>
              <w:left w:val="nil"/>
            </w:tcBorders>
          </w:tcPr>
          <w:p w14:paraId="6A817853" w14:textId="77777777" w:rsidR="008C51F6" w:rsidRPr="00830B8F" w:rsidRDefault="008C51F6" w:rsidP="007F0DD4">
            <w:pPr>
              <w:spacing w:line="280" w:lineRule="atLeast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</w:p>
          <w:p w14:paraId="03F1F3AE" w14:textId="77777777" w:rsidR="001A2B1A" w:rsidRDefault="001A2B1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b/>
                <w:sz w:val="22"/>
              </w:rPr>
            </w:pPr>
          </w:p>
          <w:p w14:paraId="741E006C" w14:textId="1C6A219A" w:rsidR="00052219" w:rsidRDefault="0005221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Masters of Science,</w:t>
            </w:r>
            <w:r w:rsidR="008570AC">
              <w:rPr>
                <w:b/>
                <w:sz w:val="22"/>
              </w:rPr>
              <w:t xml:space="preserve"> M.S.,</w:t>
            </w:r>
            <w:r>
              <w:rPr>
                <w:b/>
                <w:sz w:val="22"/>
              </w:rPr>
              <w:t xml:space="preserve"> Clinical Research</w:t>
            </w:r>
          </w:p>
          <w:p w14:paraId="3E5659C0" w14:textId="02D08B70" w:rsidR="00F90B3D" w:rsidRPr="00F90B3D" w:rsidRDefault="00F90B3D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 w:rsidRPr="00F90B3D">
              <w:rPr>
                <w:sz w:val="22"/>
              </w:rPr>
              <w:t>Regenstrief Institute</w:t>
            </w:r>
            <w:r>
              <w:rPr>
                <w:sz w:val="22"/>
              </w:rPr>
              <w:t>, Inc.</w:t>
            </w:r>
          </w:p>
          <w:p w14:paraId="3E032180" w14:textId="5F6186FA" w:rsidR="00052219" w:rsidRDefault="00052219" w:rsidP="00052219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 w:rsidRPr="00830B8F">
              <w:rPr>
                <w:sz w:val="22"/>
              </w:rPr>
              <w:t>Indiana</w:t>
            </w:r>
            <w:r>
              <w:rPr>
                <w:sz w:val="22"/>
              </w:rPr>
              <w:t xml:space="preserve"> </w:t>
            </w:r>
            <w:r w:rsidR="005D071C">
              <w:rPr>
                <w:sz w:val="22"/>
              </w:rPr>
              <w:t>Clinical and Translational Sciences Institute</w:t>
            </w:r>
          </w:p>
          <w:p w14:paraId="1929057E" w14:textId="2C2105EA" w:rsidR="00052219" w:rsidRPr="00052219" w:rsidRDefault="0005221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Indianapolis, Indiana, 2013-2015</w:t>
            </w:r>
          </w:p>
          <w:p w14:paraId="55C46C05" w14:textId="77777777" w:rsidR="00052219" w:rsidRDefault="00052219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b/>
                <w:sz w:val="22"/>
              </w:rPr>
            </w:pPr>
          </w:p>
          <w:p w14:paraId="6B70CCF6" w14:textId="77777777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b/>
                <w:sz w:val="22"/>
              </w:rPr>
            </w:pPr>
            <w:r w:rsidRPr="00830B8F">
              <w:rPr>
                <w:b/>
                <w:sz w:val="22"/>
              </w:rPr>
              <w:t>Doctorate of Medicine, M.D.</w:t>
            </w:r>
          </w:p>
          <w:p w14:paraId="6173EEB4" w14:textId="77777777" w:rsidR="001A2B1A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 w:rsidRPr="00830B8F">
              <w:rPr>
                <w:sz w:val="22"/>
              </w:rPr>
              <w:t>Indiana</w:t>
            </w:r>
            <w:r w:rsidR="001A2B1A">
              <w:rPr>
                <w:sz w:val="22"/>
              </w:rPr>
              <w:t xml:space="preserve"> University School of Medicine</w:t>
            </w:r>
          </w:p>
          <w:p w14:paraId="37995A9D" w14:textId="77777777" w:rsidR="008C51F6" w:rsidRPr="00830B8F" w:rsidRDefault="001A2B1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Indianapolis, Indiana, 2004-</w:t>
            </w:r>
            <w:r w:rsidR="008C51F6" w:rsidRPr="00830B8F">
              <w:rPr>
                <w:sz w:val="22"/>
              </w:rPr>
              <w:t>2008</w:t>
            </w:r>
          </w:p>
          <w:p w14:paraId="1136101B" w14:textId="77777777" w:rsidR="008C51F6" w:rsidRPr="005E0914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16"/>
                <w:szCs w:val="16"/>
              </w:rPr>
            </w:pPr>
          </w:p>
          <w:p w14:paraId="621491D5" w14:textId="44DB36EB" w:rsidR="008C51F6" w:rsidRPr="00830B8F" w:rsidRDefault="008C51F6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b/>
                <w:sz w:val="22"/>
              </w:rPr>
            </w:pPr>
            <w:r w:rsidRPr="00830B8F">
              <w:rPr>
                <w:b/>
                <w:sz w:val="22"/>
              </w:rPr>
              <w:t>Bachelors of Science,</w:t>
            </w:r>
            <w:r w:rsidR="0072439E">
              <w:rPr>
                <w:b/>
                <w:sz w:val="22"/>
              </w:rPr>
              <w:t xml:space="preserve"> B.S.,</w:t>
            </w:r>
            <w:r w:rsidRPr="00830B8F">
              <w:rPr>
                <w:b/>
                <w:sz w:val="22"/>
              </w:rPr>
              <w:t xml:space="preserve"> Biomedical</w:t>
            </w:r>
            <w:r w:rsidR="00277705">
              <w:rPr>
                <w:b/>
                <w:sz w:val="22"/>
              </w:rPr>
              <w:t xml:space="preserve"> Engineering</w:t>
            </w:r>
          </w:p>
          <w:p w14:paraId="4A2B70CB" w14:textId="77777777" w:rsidR="001A2B1A" w:rsidRDefault="001A2B1A" w:rsidP="008C51F6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Purdue University</w:t>
            </w:r>
          </w:p>
          <w:p w14:paraId="7F930278" w14:textId="77777777" w:rsidR="001A2B1A" w:rsidRPr="00CC6A31" w:rsidRDefault="001A2B1A" w:rsidP="00CC6A31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ind w:left="354"/>
              <w:jc w:val="left"/>
              <w:rPr>
                <w:sz w:val="22"/>
              </w:rPr>
            </w:pPr>
            <w:r>
              <w:rPr>
                <w:sz w:val="22"/>
              </w:rPr>
              <w:t>West Lafayette, Indiana 2000-2003</w:t>
            </w:r>
          </w:p>
          <w:p w14:paraId="45D2B6EC" w14:textId="77777777" w:rsidR="001A2B1A" w:rsidRDefault="001A2B1A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388A6D2D" w14:textId="77777777" w:rsidR="005677F1" w:rsidRPr="005E0914" w:rsidRDefault="005677F1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3FC042FE" w14:textId="77777777" w:rsidR="00BD1C2F" w:rsidRDefault="00BD1C2F" w:rsidP="00C3612E">
            <w:pPr>
              <w:spacing w:line="280" w:lineRule="atLeast"/>
              <w:ind w:left="354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b/>
                <w:spacing w:val="-5"/>
                <w:szCs w:val="20"/>
                <w:lang w:val="en-US"/>
              </w:rPr>
              <w:t>Fellowship, minimally invasive surgery, Urology</w:t>
            </w:r>
          </w:p>
          <w:p w14:paraId="4DD6DA25" w14:textId="77777777" w:rsidR="00BD1C2F" w:rsidRPr="00BD1C2F" w:rsidRDefault="00BD1C2F" w:rsidP="00C3612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2013-2015</w:t>
            </w:r>
          </w:p>
          <w:p w14:paraId="467BAF68" w14:textId="77777777" w:rsidR="00BD1C2F" w:rsidRDefault="00BD1C2F" w:rsidP="00BD1C2F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Indianapolis, Indiana</w:t>
            </w:r>
          </w:p>
          <w:p w14:paraId="12050D30" w14:textId="77777777" w:rsidR="00BD1C2F" w:rsidRDefault="00BD1C2F" w:rsidP="00C3612E">
            <w:pPr>
              <w:spacing w:line="280" w:lineRule="atLeast"/>
              <w:ind w:left="354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</w:p>
          <w:p w14:paraId="66D7AD32" w14:textId="77777777" w:rsidR="00C3612E" w:rsidRPr="001A2B1A" w:rsidRDefault="00C3612E" w:rsidP="00C3612E">
            <w:pPr>
              <w:spacing w:line="280" w:lineRule="atLeast"/>
              <w:ind w:left="354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  <w:r w:rsidRPr="001A2B1A">
              <w:rPr>
                <w:rFonts w:ascii="Arial" w:hAnsi="Arial"/>
                <w:b/>
                <w:spacing w:val="-5"/>
                <w:szCs w:val="20"/>
                <w:lang w:val="en-US"/>
              </w:rPr>
              <w:t>Residency, Urology</w:t>
            </w:r>
          </w:p>
          <w:p w14:paraId="7B1C514B" w14:textId="77777777" w:rsidR="00C3612E" w:rsidRDefault="00C3612E" w:rsidP="00C3612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2009-</w:t>
            </w:r>
            <w:r w:rsidR="00BD1C2F">
              <w:rPr>
                <w:rFonts w:ascii="Arial" w:hAnsi="Arial"/>
                <w:spacing w:val="-5"/>
                <w:szCs w:val="20"/>
                <w:lang w:val="en-US"/>
              </w:rPr>
              <w:t>2013</w:t>
            </w:r>
          </w:p>
          <w:p w14:paraId="0867AD4D" w14:textId="77777777" w:rsidR="00C3612E" w:rsidRDefault="00C3612E" w:rsidP="00C3612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Indianapolis, Indiana</w:t>
            </w:r>
          </w:p>
          <w:p w14:paraId="0C700A9D" w14:textId="77777777" w:rsidR="00C3612E" w:rsidRPr="005E0914" w:rsidRDefault="00C3612E" w:rsidP="00C3612E">
            <w:pPr>
              <w:spacing w:line="280" w:lineRule="atLeast"/>
              <w:ind w:left="354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4153DFE2" w14:textId="77777777" w:rsidR="001A2B1A" w:rsidRPr="001A2B1A" w:rsidRDefault="001A2B1A" w:rsidP="008C51F6">
            <w:pPr>
              <w:spacing w:line="280" w:lineRule="atLeast"/>
              <w:ind w:left="354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  <w:r w:rsidRPr="001A2B1A">
              <w:rPr>
                <w:rFonts w:ascii="Arial" w:hAnsi="Arial"/>
                <w:b/>
                <w:spacing w:val="-5"/>
                <w:szCs w:val="20"/>
                <w:lang w:val="en-US"/>
              </w:rPr>
              <w:t>Internship, general surgery</w:t>
            </w:r>
          </w:p>
          <w:p w14:paraId="49C0B971" w14:textId="77777777" w:rsidR="001A2B1A" w:rsidRDefault="001A2B1A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2008-2009</w:t>
            </w:r>
          </w:p>
          <w:p w14:paraId="019703D0" w14:textId="77777777" w:rsidR="00C3612E" w:rsidRDefault="001A2B1A" w:rsidP="00CC6A31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Indianapolis, Indiana</w:t>
            </w:r>
          </w:p>
          <w:p w14:paraId="1979FB49" w14:textId="77777777" w:rsidR="001A2B1A" w:rsidRDefault="001A2B1A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6C2125B9" w14:textId="77777777" w:rsidR="005677F1" w:rsidRPr="005E0914" w:rsidRDefault="005677F1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38A909DB" w14:textId="33DFD60E" w:rsidR="003B1095" w:rsidRDefault="003B1095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Co-chair: Young Endourologist Group, Endourology Society, 2019-2022</w:t>
            </w:r>
          </w:p>
          <w:p w14:paraId="2D239607" w14:textId="77777777" w:rsidR="003B1095" w:rsidRDefault="003B1095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329ADF55" w14:textId="1A89EF2B" w:rsidR="00506D36" w:rsidRDefault="00506D36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spacing w:val="-5"/>
                <w:szCs w:val="20"/>
                <w:lang w:val="en-US"/>
              </w:rPr>
              <w:t>AUANews</w:t>
            </w:r>
            <w:proofErr w:type="spellEnd"/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December 2017 article submission: </w:t>
            </w:r>
            <w:r w:rsidRPr="00506D36">
              <w:rPr>
                <w:rFonts w:ascii="Arial" w:hAnsi="Arial"/>
                <w:spacing w:val="-5"/>
                <w:szCs w:val="20"/>
                <w:lang w:val="en-US"/>
              </w:rPr>
              <w:t>Evaluating Kidney Volume Loss after Partial Nephrectomy: Comparing Immediate Postoperative to 6 Month Volume Loss Using Three-dimensional Modeling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.</w:t>
            </w:r>
          </w:p>
          <w:p w14:paraId="7A767D9E" w14:textId="77777777" w:rsidR="00506D36" w:rsidRDefault="00506D36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57E888B" w14:textId="211A70E8" w:rsidR="004833E7" w:rsidRDefault="004833E7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AUA 2017</w:t>
            </w:r>
            <w:r w:rsidR="00506D36">
              <w:rPr>
                <w:rFonts w:ascii="Arial" w:hAnsi="Arial"/>
                <w:spacing w:val="-5"/>
                <w:szCs w:val="20"/>
                <w:lang w:val="en-US"/>
              </w:rPr>
              <w:t xml:space="preserve"> annual meeting (Boston)</w:t>
            </w:r>
            <w:r w:rsidR="00886123">
              <w:rPr>
                <w:rFonts w:ascii="Arial" w:hAnsi="Arial"/>
                <w:spacing w:val="-5"/>
                <w:szCs w:val="20"/>
                <w:lang w:val="en-US"/>
              </w:rPr>
              <w:t xml:space="preserve"> top session abstract</w:t>
            </w:r>
            <w:r w:rsidR="00506D36">
              <w:rPr>
                <w:rFonts w:ascii="Arial" w:hAnsi="Arial"/>
                <w:spacing w:val="-5"/>
                <w:szCs w:val="20"/>
                <w:lang w:val="en-US"/>
              </w:rPr>
              <w:t xml:space="preserve">: </w:t>
            </w:r>
            <w:r w:rsidR="00506D36" w:rsidRPr="00506D36">
              <w:rPr>
                <w:rFonts w:ascii="Arial" w:hAnsi="Arial"/>
                <w:spacing w:val="-5"/>
                <w:szCs w:val="20"/>
                <w:lang w:val="en-US"/>
              </w:rPr>
              <w:t>Evaluating Kidney Volume Loss after Partial Nephrectomy: Comparing Immediate Postoperative to 6 Month Volume Loss Using Three-dimensional Modeling</w:t>
            </w:r>
            <w:r w:rsidR="00506D36">
              <w:rPr>
                <w:rFonts w:ascii="Arial" w:hAnsi="Arial"/>
                <w:spacing w:val="-5"/>
                <w:szCs w:val="20"/>
                <w:lang w:val="en-US"/>
              </w:rPr>
              <w:t>.</w:t>
            </w:r>
          </w:p>
          <w:p w14:paraId="22491E48" w14:textId="77777777" w:rsidR="004833E7" w:rsidRDefault="004833E7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7073C0C0" w14:textId="1D88CC95" w:rsidR="00797A59" w:rsidRDefault="00797A59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lastRenderedPageBreak/>
              <w:t xml:space="preserve">The </w:t>
            </w:r>
            <w:r w:rsidRPr="00797A59">
              <w:rPr>
                <w:rFonts w:ascii="Arial" w:hAnsi="Arial"/>
                <w:spacing w:val="-5"/>
                <w:szCs w:val="20"/>
                <w:lang w:val="en-US"/>
              </w:rPr>
              <w:t>Endourological Society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Essay contest clinical category 3</w:t>
            </w:r>
            <w:r w:rsidRPr="00797A59">
              <w:rPr>
                <w:rFonts w:ascii="Arial" w:hAnsi="Arial"/>
                <w:spacing w:val="-5"/>
                <w:szCs w:val="20"/>
                <w:vertAlign w:val="superscript"/>
                <w:lang w:val="en-US"/>
              </w:rPr>
              <w:t>rd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place prize, 2015</w:t>
            </w:r>
          </w:p>
          <w:p w14:paraId="23B68175" w14:textId="77777777" w:rsidR="00797A59" w:rsidRDefault="00797A59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BBB48B6" w14:textId="0B9383F7" w:rsidR="000A7A6A" w:rsidRDefault="000A7A6A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World Congress of Endourology annual meeting, Top Clinical abstract award from more than 700 abstracts, Taiwan 2014</w:t>
            </w:r>
          </w:p>
          <w:p w14:paraId="6AE15C1C" w14:textId="77777777" w:rsidR="000A7A6A" w:rsidRDefault="000A7A6A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77A9E640" w14:textId="77777777" w:rsidR="00B64061" w:rsidRDefault="00B64061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John D. Silbar Resident Award, North Central Section of the American Urologic Association, 2013</w:t>
            </w:r>
          </w:p>
          <w:p w14:paraId="4BF31C93" w14:textId="77777777" w:rsidR="00B64061" w:rsidRDefault="00B64061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89C0440" w14:textId="77777777" w:rsidR="00CC4470" w:rsidRPr="00830B8F" w:rsidRDefault="00CC4470" w:rsidP="00CC4470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Gold Hu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manism Honors Society, resident award,</w:t>
            </w:r>
            <w:r w:rsidR="00B64061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Indiana Uni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versity School of Medicine, 2013</w:t>
            </w:r>
          </w:p>
          <w:p w14:paraId="245BE4B7" w14:textId="77777777" w:rsidR="00CC4470" w:rsidRDefault="00CC4470" w:rsidP="00F4409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746215AC" w14:textId="77777777" w:rsidR="00553EA7" w:rsidRDefault="00E729E8" w:rsidP="00F4409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IU Health</w:t>
            </w:r>
            <w:r w:rsidR="00553EA7">
              <w:rPr>
                <w:rFonts w:ascii="Arial" w:hAnsi="Arial"/>
                <w:spacing w:val="-5"/>
                <w:szCs w:val="20"/>
                <w:lang w:val="en-US"/>
              </w:rPr>
              <w:t xml:space="preserve"> quality and education awards, first in medical resi</w:t>
            </w:r>
            <w:r w:rsidR="00324A4E">
              <w:rPr>
                <w:rFonts w:ascii="Arial" w:hAnsi="Arial"/>
                <w:spacing w:val="-5"/>
                <w:szCs w:val="20"/>
                <w:lang w:val="en-US"/>
              </w:rPr>
              <w:t xml:space="preserve">dent award Indiana University, </w:t>
            </w:r>
            <w:r w:rsidR="00553EA7">
              <w:rPr>
                <w:rFonts w:ascii="Arial" w:hAnsi="Arial"/>
                <w:spacing w:val="-5"/>
                <w:szCs w:val="20"/>
                <w:lang w:val="en-US"/>
              </w:rPr>
              <w:t>2013</w:t>
            </w:r>
          </w:p>
          <w:p w14:paraId="71E6557A" w14:textId="77777777" w:rsidR="00AF2763" w:rsidRDefault="00AF2763" w:rsidP="00F4409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2C6A1C09" w14:textId="77777777" w:rsidR="00AF2763" w:rsidRDefault="00AF2763" w:rsidP="00F4409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Top laparoscopic resident nomination, Indiana University, Society of laparoendoscopic surgeons, 2013</w:t>
            </w:r>
          </w:p>
          <w:p w14:paraId="7DC262B4" w14:textId="77777777" w:rsidR="00E729E8" w:rsidRDefault="00E729E8" w:rsidP="00F4409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255180A3" w14:textId="77777777" w:rsidR="00F4409E" w:rsidRDefault="00F4409E" w:rsidP="00F4409E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Janice M. Pascuzzi Scholarship for demonstrated excellence in compassionate care, 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2007</w:t>
            </w:r>
          </w:p>
          <w:p w14:paraId="77AFC09E" w14:textId="77777777" w:rsidR="00E76B55" w:rsidRPr="005E0914" w:rsidRDefault="00E76B55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2C7D6E0D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Gold Hu</w:t>
            </w:r>
            <w:r w:rsidR="00357C80">
              <w:rPr>
                <w:rFonts w:ascii="Arial" w:hAnsi="Arial"/>
                <w:spacing w:val="-5"/>
                <w:szCs w:val="20"/>
                <w:lang w:val="en-US"/>
              </w:rPr>
              <w:t>manism Honors Society</w:t>
            </w:r>
            <w:r w:rsidR="00AF2763">
              <w:rPr>
                <w:rFonts w:ascii="Arial" w:hAnsi="Arial"/>
                <w:spacing w:val="-5"/>
                <w:szCs w:val="20"/>
                <w:lang w:val="en-US"/>
              </w:rPr>
              <w:t>, medical student</w:t>
            </w:r>
            <w:r w:rsidR="00CC4470">
              <w:rPr>
                <w:rFonts w:ascii="Arial" w:hAnsi="Arial"/>
                <w:spacing w:val="-5"/>
                <w:szCs w:val="20"/>
                <w:lang w:val="en-US"/>
              </w:rPr>
              <w:t xml:space="preserve"> award</w:t>
            </w:r>
            <w:r w:rsidR="00AF2763">
              <w:rPr>
                <w:rFonts w:ascii="Arial" w:hAnsi="Arial"/>
                <w:spacing w:val="-5"/>
                <w:szCs w:val="20"/>
                <w:lang w:val="en-US"/>
              </w:rPr>
              <w:t>,</w:t>
            </w:r>
          </w:p>
          <w:p w14:paraId="62F3BDEA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2007</w:t>
            </w:r>
          </w:p>
          <w:p w14:paraId="3BC9A801" w14:textId="77777777" w:rsidR="008C51F6" w:rsidRPr="005E0914" w:rsidRDefault="008C51F6" w:rsidP="005E0914">
            <w:pPr>
              <w:spacing w:line="280" w:lineRule="atLeast"/>
              <w:ind w:left="354" w:firstLine="720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423EFAB7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Grad</w:t>
            </w:r>
            <w:r w:rsidR="00BD1C2F">
              <w:rPr>
                <w:rFonts w:ascii="Arial" w:hAnsi="Arial"/>
                <w:spacing w:val="-5"/>
                <w:szCs w:val="20"/>
                <w:lang w:val="en-US"/>
              </w:rPr>
              <w:t>uation with Highest Distinction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</w:p>
          <w:p w14:paraId="05251BD8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Purdue University, 2003</w:t>
            </w:r>
          </w:p>
          <w:p w14:paraId="7BA9ED61" w14:textId="77777777" w:rsidR="008C51F6" w:rsidRPr="005E0914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4104A01E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Top Interd</w:t>
            </w:r>
            <w:r w:rsidR="007F0DD4">
              <w:rPr>
                <w:rFonts w:ascii="Arial" w:hAnsi="Arial"/>
                <w:spacing w:val="-5"/>
                <w:szCs w:val="20"/>
                <w:lang w:val="en-US"/>
              </w:rPr>
              <w:t>isciplinary Engineering Student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-</w:t>
            </w:r>
            <w:r w:rsidR="007F0DD4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Junior and Senior years</w:t>
            </w:r>
          </w:p>
          <w:p w14:paraId="697F7EBB" w14:textId="77777777" w:rsidR="008C51F6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Purdue University, 2002 and 2003</w:t>
            </w:r>
          </w:p>
          <w:p w14:paraId="5B2DB1FC" w14:textId="77777777" w:rsidR="008C51F6" w:rsidRPr="005E0914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0311F987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Valedictorian Award, Tri-County HS, 2000</w:t>
            </w:r>
          </w:p>
          <w:p w14:paraId="639E4F83" w14:textId="77777777" w:rsidR="00BD1C2F" w:rsidRDefault="00BD1C2F" w:rsidP="00CC6A31">
            <w:pPr>
              <w:spacing w:line="280" w:lineRule="atLeast"/>
              <w:ind w:firstLine="720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4B5D3985" w14:textId="77777777" w:rsidR="00BD1C2F" w:rsidRDefault="00BD1C2F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28"/>
                <w:szCs w:val="28"/>
                <w:lang w:val="en-US"/>
              </w:rPr>
            </w:pPr>
          </w:p>
          <w:p w14:paraId="2AF7556E" w14:textId="6266D8AF" w:rsidR="00AC2305" w:rsidRDefault="00AC2305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Adjunct Assistant Professor of Radiology and Imaging Sciences</w:t>
            </w:r>
          </w:p>
          <w:p w14:paraId="494CD132" w14:textId="49BB9222" w:rsidR="00AC2305" w:rsidRDefault="00AC230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Indiana University School of Medicine, 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2019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-present</w:t>
            </w:r>
          </w:p>
          <w:p w14:paraId="7A625D17" w14:textId="2A9A2648" w:rsidR="00AC2305" w:rsidRDefault="00AC2305" w:rsidP="00851E55">
            <w:pPr>
              <w:spacing w:line="280" w:lineRule="atLeast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0B7C4A14" w14:textId="77777777" w:rsidR="00AC2305" w:rsidRDefault="00AC230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Subsection Chief, Urology</w:t>
            </w:r>
          </w:p>
          <w:p w14:paraId="76BB536C" w14:textId="40789A98" w:rsidR="00AC2305" w:rsidRDefault="00AC230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Veterans Hospital, 2018-present</w:t>
            </w:r>
          </w:p>
          <w:p w14:paraId="5E1ACE8F" w14:textId="77777777" w:rsidR="00592199" w:rsidRDefault="00592199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6D324CB9" w14:textId="77777777" w:rsidR="00670A7F" w:rsidRDefault="00670A7F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Subsection Chief, Urology</w:t>
            </w:r>
          </w:p>
          <w:p w14:paraId="178168B0" w14:textId="375DDD41" w:rsidR="00670A7F" w:rsidRDefault="00670A7F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IU-Health North Hospital, 2017-present</w:t>
            </w:r>
          </w:p>
          <w:p w14:paraId="26FDE759" w14:textId="77777777" w:rsidR="00851E55" w:rsidRDefault="00851E5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8E7E6ED" w14:textId="77777777" w:rsidR="00851E55" w:rsidRDefault="00851E55" w:rsidP="00851E5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Assistant Professor of Urology</w:t>
            </w:r>
          </w:p>
          <w:p w14:paraId="0392F216" w14:textId="77777777" w:rsidR="00851E55" w:rsidRDefault="00851E55" w:rsidP="00851E5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Indiana University School of Medicine, July 2015-present</w:t>
            </w:r>
          </w:p>
          <w:p w14:paraId="3C4017D6" w14:textId="77777777" w:rsidR="00670A7F" w:rsidRDefault="00670A7F" w:rsidP="00AC2305">
            <w:pPr>
              <w:spacing w:line="280" w:lineRule="atLeast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5274877F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Biomedical Engineer</w:t>
            </w:r>
          </w:p>
          <w:p w14:paraId="7C1A78CA" w14:textId="39FB5474" w:rsidR="00851E55" w:rsidRPr="00830B8F" w:rsidRDefault="008C51F6" w:rsidP="003B109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Cook, Inc, 1/2004-6/2004</w:t>
            </w:r>
          </w:p>
          <w:p w14:paraId="2E7E6E31" w14:textId="77777777" w:rsidR="008C51F6" w:rsidRPr="005E0914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348C0740" w14:textId="5E54E1D4" w:rsidR="007F0B19" w:rsidRDefault="007F0B19" w:rsidP="007F0B19">
            <w:pPr>
              <w:pStyle w:val="p2"/>
              <w:rPr>
                <w:rFonts w:ascii="Arial" w:hAnsi="Arial"/>
                <w:spacing w:val="-5"/>
                <w:sz w:val="22"/>
                <w:szCs w:val="20"/>
              </w:rPr>
            </w:pPr>
          </w:p>
          <w:p w14:paraId="79686C30" w14:textId="77777777" w:rsidR="00A63558" w:rsidRPr="007F0B19" w:rsidRDefault="00A63558" w:rsidP="007F0B19">
            <w:pPr>
              <w:pStyle w:val="p2"/>
              <w:rPr>
                <w:rFonts w:ascii="Arial" w:hAnsi="Arial"/>
                <w:spacing w:val="-5"/>
                <w:sz w:val="22"/>
                <w:szCs w:val="20"/>
              </w:rPr>
            </w:pPr>
          </w:p>
          <w:p w14:paraId="3A0DCC4E" w14:textId="77777777" w:rsidR="00AC2305" w:rsidRPr="00AC2305" w:rsidRDefault="00AC230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 w:rsidRPr="00AC2305">
              <w:rPr>
                <w:rFonts w:ascii="Arial" w:hAnsi="Arial"/>
                <w:spacing w:val="-5"/>
                <w:szCs w:val="20"/>
              </w:rPr>
              <w:t>Biodistribution and Dosimetry of the Investigational PET Agent</w:t>
            </w:r>
          </w:p>
          <w:p w14:paraId="5A44F71B" w14:textId="0ED34A44" w:rsidR="00AC2305" w:rsidRDefault="00AC230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 w:rsidRPr="00AC2305">
              <w:rPr>
                <w:rFonts w:ascii="Arial" w:hAnsi="Arial"/>
                <w:spacing w:val="-5"/>
                <w:szCs w:val="20"/>
              </w:rPr>
              <w:t>68Ga-P16-093 in Prostate Cancer Patients</w:t>
            </w:r>
          </w:p>
          <w:p w14:paraId="5AD4DB02" w14:textId="562449B8" w:rsidR="00AC2305" w:rsidRDefault="00AC230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April 2019-June 2020 ($382,000)</w:t>
            </w:r>
          </w:p>
          <w:p w14:paraId="6B333687" w14:textId="01B604B9" w:rsidR="00AC2305" w:rsidRDefault="00AC230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Principle Investigator: Mark Green, PhD</w:t>
            </w:r>
          </w:p>
          <w:p w14:paraId="3EDFE1A8" w14:textId="17279F57" w:rsidR="00AC2305" w:rsidRDefault="00AC230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Role- Co-investigator (FTE: 16%)</w:t>
            </w:r>
          </w:p>
          <w:p w14:paraId="0551F748" w14:textId="77777777" w:rsidR="00AC2305" w:rsidRDefault="00AC2305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</w:p>
          <w:p w14:paraId="2690042E" w14:textId="22C89D94" w:rsidR="00A63558" w:rsidRDefault="00A63558" w:rsidP="00AC2305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 w:rsidRPr="007F0B19">
              <w:rPr>
                <w:rFonts w:ascii="Arial" w:hAnsi="Arial"/>
                <w:spacing w:val="-5"/>
                <w:szCs w:val="20"/>
              </w:rPr>
              <w:t>Proje</w:t>
            </w:r>
            <w:r w:rsidR="00A1083F">
              <w:rPr>
                <w:rFonts w:ascii="Arial" w:hAnsi="Arial"/>
                <w:spacing w:val="-5"/>
                <w:szCs w:val="20"/>
              </w:rPr>
              <w:t xml:space="preserve">ct Development Team within the </w:t>
            </w:r>
            <w:r w:rsidRPr="007F0B19">
              <w:rPr>
                <w:rFonts w:ascii="Arial" w:hAnsi="Arial"/>
                <w:spacing w:val="-5"/>
                <w:szCs w:val="20"/>
              </w:rPr>
              <w:t>CTSI NIH/NCRR Grant Number UL1TR001108</w:t>
            </w:r>
            <w:r>
              <w:rPr>
                <w:rFonts w:ascii="Arial" w:hAnsi="Arial"/>
                <w:spacing w:val="-5"/>
                <w:szCs w:val="20"/>
              </w:rPr>
              <w:t xml:space="preserve">.  </w:t>
            </w:r>
          </w:p>
          <w:p w14:paraId="198C2133" w14:textId="7318B15B" w:rsidR="00A174AA" w:rsidRDefault="00A63558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</w:rPr>
            </w:pPr>
            <w:r>
              <w:rPr>
                <w:rFonts w:ascii="Arial" w:hAnsi="Arial"/>
                <w:spacing w:val="-5"/>
                <w:szCs w:val="20"/>
              </w:rPr>
              <w:t>May 2017-May 2019: $15,000</w:t>
            </w:r>
          </w:p>
          <w:p w14:paraId="746CB888" w14:textId="77777777" w:rsidR="00A63558" w:rsidRDefault="00A63558" w:rsidP="00A63558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Role- Principal investigator</w:t>
            </w:r>
          </w:p>
          <w:p w14:paraId="003E631B" w14:textId="19FA2048" w:rsidR="00A63558" w:rsidRDefault="00A63558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Collaboration: Michael Koch, Jim Fletcher, Mark Green, Gary Hutchins</w:t>
            </w:r>
          </w:p>
          <w:p w14:paraId="2FE2541B" w14:textId="77777777" w:rsidR="00A174AA" w:rsidRDefault="00A174AA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05776B16" w14:textId="77777777" w:rsidR="00A63558" w:rsidRDefault="00C30B7C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IU Health Values: </w:t>
            </w:r>
            <w:r w:rsidRPr="00C30B7C">
              <w:rPr>
                <w:rFonts w:ascii="Arial" w:hAnsi="Arial"/>
                <w:spacing w:val="-5"/>
                <w:szCs w:val="20"/>
                <w:lang w:val="en-US"/>
              </w:rPr>
              <w:t xml:space="preserve">Investigating A Novel Modifiable Factor Affecting Renal Function After Partial Nephrectomy: Cortical Renorrhaphy. </w:t>
            </w:r>
          </w:p>
          <w:p w14:paraId="7948E148" w14:textId="203EDC24" w:rsidR="00C30B7C" w:rsidRDefault="00C30B7C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January 2016- January 2018</w:t>
            </w:r>
            <w:r w:rsidR="00A63558">
              <w:rPr>
                <w:rFonts w:ascii="Arial" w:hAnsi="Arial"/>
                <w:spacing w:val="-5"/>
                <w:szCs w:val="20"/>
                <w:lang w:val="en-US"/>
              </w:rPr>
              <w:t>: $50,000</w:t>
            </w:r>
          </w:p>
          <w:p w14:paraId="78DE4CA4" w14:textId="5F0FD189" w:rsidR="00C30B7C" w:rsidRDefault="00C30B7C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Role- Principal investigator</w:t>
            </w:r>
          </w:p>
          <w:p w14:paraId="6FCA9BF3" w14:textId="50B07CAC" w:rsidR="00C30B7C" w:rsidRDefault="00C30B7C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Collaboration: Bruce Molitoris, (Chief nephrology)</w:t>
            </w:r>
          </w:p>
          <w:p w14:paraId="22AE98A1" w14:textId="77777777" w:rsidR="00C30B7C" w:rsidRDefault="00C30B7C" w:rsidP="008C51F6">
            <w:pPr>
              <w:spacing w:line="280" w:lineRule="atLeast"/>
              <w:ind w:left="354"/>
              <w:rPr>
                <w:rFonts w:ascii="Calibri" w:hAnsi="Calibri" w:cs="Arial"/>
                <w:sz w:val="20"/>
                <w:szCs w:val="20"/>
              </w:rPr>
            </w:pPr>
          </w:p>
          <w:p w14:paraId="4DF1FA4C" w14:textId="4EB46A84" w:rsidR="009B0036" w:rsidRDefault="009B003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CTSI-collaboration in translational research: “</w:t>
            </w:r>
            <w:r w:rsidRPr="009B0036">
              <w:rPr>
                <w:rFonts w:ascii="Arial" w:hAnsi="Arial"/>
                <w:spacing w:val="-5"/>
                <w:szCs w:val="20"/>
                <w:lang w:val="en-US"/>
              </w:rPr>
              <w:t>Real time targeted imaging of re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nal cell carcinoma using folate </w:t>
            </w:r>
            <w:r w:rsidRPr="009B0036">
              <w:rPr>
                <w:rFonts w:ascii="Arial" w:hAnsi="Arial"/>
                <w:spacing w:val="-5"/>
                <w:szCs w:val="20"/>
                <w:lang w:val="en-US"/>
              </w:rPr>
              <w:t>guided fluorescence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.” January 2014- </w:t>
            </w:r>
          </w:p>
          <w:p w14:paraId="571C0794" w14:textId="7B5B7F5A" w:rsidR="009B0036" w:rsidRDefault="009B003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January 2015: $7</w:t>
            </w:r>
            <w:r w:rsidR="00434359">
              <w:rPr>
                <w:rFonts w:ascii="Arial" w:hAnsi="Arial"/>
                <w:spacing w:val="-5"/>
                <w:szCs w:val="20"/>
                <w:lang w:val="en-US"/>
              </w:rPr>
              <w:t>2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,000.</w:t>
            </w:r>
          </w:p>
          <w:p w14:paraId="695BAE07" w14:textId="77777777" w:rsidR="009B0036" w:rsidRDefault="009B003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Role- Co-investigator.  PI- Chandru Sundaram, MD</w:t>
            </w:r>
          </w:p>
          <w:p w14:paraId="7D3026A5" w14:textId="77777777" w:rsidR="009B0036" w:rsidRDefault="009B003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Collaboration: Phil Low, PhD, Department of Chemistry, Purdue University</w:t>
            </w:r>
          </w:p>
          <w:p w14:paraId="3B477B8E" w14:textId="77777777" w:rsidR="009B0036" w:rsidRPr="00830B8F" w:rsidRDefault="009B003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7C58ABFA" w14:textId="3078A232" w:rsidR="005677F1" w:rsidRDefault="005677F1" w:rsidP="008C51F6">
            <w:pPr>
              <w:spacing w:line="280" w:lineRule="atLeast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1EF32112" w14:textId="70487F43" w:rsidR="001C5896" w:rsidRDefault="001C5896" w:rsidP="008C51F6">
            <w:pPr>
              <w:spacing w:line="280" w:lineRule="atLeast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1CF7FCCC" w14:textId="77777777" w:rsidR="001C5896" w:rsidRPr="001C5896" w:rsidRDefault="001C5896" w:rsidP="001C5896">
            <w:pPr>
              <w:ind w:left="354"/>
              <w:rPr>
                <w:rFonts w:ascii="Arial" w:hAnsi="Arial" w:cs="Arial"/>
              </w:rPr>
            </w:pPr>
            <w:r w:rsidRPr="001C5896">
              <w:rPr>
                <w:rFonts w:ascii="Arial" w:hAnsi="Arial" w:cs="Arial"/>
                <w:b/>
                <w:bCs/>
              </w:rPr>
              <w:t>Bahler CD</w:t>
            </w:r>
            <w:r w:rsidRPr="001C5896">
              <w:rPr>
                <w:rFonts w:ascii="Arial" w:hAnsi="Arial" w:cs="Arial"/>
              </w:rPr>
              <w:t>, Green M, Hutchins GD, Cheng L, Magers MJ, Fletcher J, Koch MO.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Prostate Specific Membrane Antigen Targeted Positron Emission Tomography of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Primary Prostate Cancer: Assessing Accuracy with Whole Mount Pathology. J Urol.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2020 Jan;203(1):92-99.</w:t>
            </w:r>
          </w:p>
          <w:p w14:paraId="5EEA73B9" w14:textId="640B90A9" w:rsidR="001C5896" w:rsidRDefault="001C5896" w:rsidP="001C5896">
            <w:pPr>
              <w:ind w:left="354"/>
              <w:rPr>
                <w:rFonts w:ascii="Arial" w:hAnsi="Arial" w:cs="Arial"/>
              </w:rPr>
            </w:pPr>
          </w:p>
          <w:p w14:paraId="2AB982EE" w14:textId="2B989CAD" w:rsidR="001C5896" w:rsidRDefault="001C5896" w:rsidP="001C5896">
            <w:pPr>
              <w:ind w:left="354"/>
              <w:rPr>
                <w:rFonts w:ascii="Arial" w:hAnsi="Arial" w:cs="Arial"/>
              </w:rPr>
            </w:pPr>
            <w:proofErr w:type="spellStart"/>
            <w:r w:rsidRPr="001C5896">
              <w:rPr>
                <w:rFonts w:ascii="Arial" w:hAnsi="Arial" w:cs="Arial"/>
              </w:rPr>
              <w:t>Shatagopam</w:t>
            </w:r>
            <w:proofErr w:type="spellEnd"/>
            <w:r w:rsidRPr="001C5896">
              <w:rPr>
                <w:rFonts w:ascii="Arial" w:hAnsi="Arial" w:cs="Arial"/>
              </w:rPr>
              <w:t xml:space="preserve"> K, </w:t>
            </w:r>
            <w:r w:rsidRPr="001C5896">
              <w:rPr>
                <w:rFonts w:ascii="Arial" w:hAnsi="Arial" w:cs="Arial"/>
                <w:b/>
                <w:bCs/>
              </w:rPr>
              <w:t>Bahler CD</w:t>
            </w:r>
            <w:r w:rsidRPr="001C5896">
              <w:rPr>
                <w:rFonts w:ascii="Arial" w:hAnsi="Arial" w:cs="Arial"/>
              </w:rPr>
              <w:t>, Sundaram CP. Renorrhaphy techniques and effect on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 xml:space="preserve">renal function with robotic partial nephrectomy. World J Urol. 2019 Dec 2. </w:t>
            </w:r>
            <w:proofErr w:type="spellStart"/>
            <w:r w:rsidRPr="001C5896">
              <w:rPr>
                <w:rFonts w:ascii="Arial" w:hAnsi="Arial" w:cs="Arial"/>
              </w:rPr>
              <w:t>doi</w:t>
            </w:r>
            <w:proofErr w:type="spellEnd"/>
            <w:r w:rsidRPr="001C58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10.1007/s00345-019-03033-w. [</w:t>
            </w:r>
            <w:proofErr w:type="spellStart"/>
            <w:r w:rsidRPr="001C5896">
              <w:rPr>
                <w:rFonts w:ascii="Arial" w:hAnsi="Arial" w:cs="Arial"/>
              </w:rPr>
              <w:t>Epub</w:t>
            </w:r>
            <w:proofErr w:type="spellEnd"/>
            <w:r w:rsidRPr="001C5896">
              <w:rPr>
                <w:rFonts w:ascii="Arial" w:hAnsi="Arial" w:cs="Arial"/>
              </w:rPr>
              <w:t xml:space="preserve"> ahead of print]</w:t>
            </w:r>
          </w:p>
          <w:p w14:paraId="6C7343AC" w14:textId="77777777" w:rsidR="001C5896" w:rsidRDefault="001C5896" w:rsidP="001C5896">
            <w:pPr>
              <w:ind w:left="354"/>
              <w:rPr>
                <w:rFonts w:ascii="Arial" w:hAnsi="Arial" w:cs="Arial"/>
              </w:rPr>
            </w:pPr>
          </w:p>
          <w:p w14:paraId="49722FDE" w14:textId="636673BF" w:rsidR="001C5896" w:rsidRPr="001C5896" w:rsidRDefault="001C5896" w:rsidP="001C5896">
            <w:pPr>
              <w:ind w:left="354"/>
              <w:rPr>
                <w:rFonts w:ascii="Arial" w:hAnsi="Arial" w:cs="Arial"/>
              </w:rPr>
            </w:pPr>
            <w:r w:rsidRPr="001C5896">
              <w:rPr>
                <w:rFonts w:ascii="Arial" w:hAnsi="Arial" w:cs="Arial"/>
              </w:rPr>
              <w:t xml:space="preserve">Green MA, Hutchins GD, </w:t>
            </w:r>
            <w:r w:rsidRPr="001C5896">
              <w:rPr>
                <w:rFonts w:ascii="Arial" w:hAnsi="Arial" w:cs="Arial"/>
                <w:b/>
                <w:bCs/>
              </w:rPr>
              <w:t>Bahler CD</w:t>
            </w:r>
            <w:r w:rsidRPr="001C5896">
              <w:rPr>
                <w:rFonts w:ascii="Arial" w:hAnsi="Arial" w:cs="Arial"/>
              </w:rPr>
              <w:t xml:space="preserve">, Tann M, Mathias CJ, </w:t>
            </w:r>
            <w:proofErr w:type="spellStart"/>
            <w:r w:rsidRPr="001C5896">
              <w:rPr>
                <w:rFonts w:ascii="Arial" w:hAnsi="Arial" w:cs="Arial"/>
              </w:rPr>
              <w:t>Territo</w:t>
            </w:r>
            <w:proofErr w:type="spellEnd"/>
            <w:r w:rsidRPr="001C5896">
              <w:rPr>
                <w:rFonts w:ascii="Arial" w:hAnsi="Arial" w:cs="Arial"/>
              </w:rPr>
              <w:t xml:space="preserve"> W, Sims J,</w:t>
            </w:r>
          </w:p>
          <w:p w14:paraId="2847115F" w14:textId="5EE754F7" w:rsidR="001C5896" w:rsidRPr="001C5896" w:rsidRDefault="001C5896" w:rsidP="001C5896">
            <w:pPr>
              <w:ind w:left="354"/>
              <w:rPr>
                <w:rFonts w:ascii="Arial" w:hAnsi="Arial" w:cs="Arial"/>
              </w:rPr>
            </w:pPr>
            <w:r w:rsidRPr="001C5896">
              <w:rPr>
                <w:rFonts w:ascii="Arial" w:hAnsi="Arial" w:cs="Arial"/>
              </w:rPr>
              <w:t xml:space="preserve">Polson H, Alexoff D, </w:t>
            </w:r>
            <w:proofErr w:type="spellStart"/>
            <w:r w:rsidRPr="001C5896">
              <w:rPr>
                <w:rFonts w:ascii="Arial" w:hAnsi="Arial" w:cs="Arial"/>
              </w:rPr>
              <w:t>Eckelman</w:t>
            </w:r>
            <w:proofErr w:type="spellEnd"/>
            <w:r w:rsidRPr="001C5896">
              <w:rPr>
                <w:rFonts w:ascii="Arial" w:hAnsi="Arial" w:cs="Arial"/>
              </w:rPr>
              <w:t xml:space="preserve"> WC, Kung HF, Fletcher JW. [(</w:t>
            </w:r>
            <w:proofErr w:type="gramStart"/>
            <w:r w:rsidRPr="001C5896">
              <w:rPr>
                <w:rFonts w:ascii="Arial" w:hAnsi="Arial" w:cs="Arial"/>
              </w:rPr>
              <w:t>68)Ga</w:t>
            </w:r>
            <w:proofErr w:type="gramEnd"/>
            <w:r w:rsidRPr="001C5896">
              <w:rPr>
                <w:rFonts w:ascii="Arial" w:hAnsi="Arial" w:cs="Arial"/>
              </w:rPr>
              <w:t>]Ga-P16-093 as a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PSMA-Targeted PET Radiopharmaceutical for Detection of Cancer: Initial Evaluation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and Comparison with [(68)Ga]Ga-PSMA-11 in Prostate Cancer Patients Presenting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with Biochemical Recurrence. Mol Imaging Biol. 2019 Aug 19.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[</w:t>
            </w:r>
            <w:proofErr w:type="spellStart"/>
            <w:r w:rsidRPr="001C5896">
              <w:rPr>
                <w:rFonts w:ascii="Arial" w:hAnsi="Arial" w:cs="Arial"/>
              </w:rPr>
              <w:t>Epub</w:t>
            </w:r>
            <w:proofErr w:type="spellEnd"/>
            <w:r w:rsidRPr="001C5896">
              <w:rPr>
                <w:rFonts w:ascii="Arial" w:hAnsi="Arial" w:cs="Arial"/>
              </w:rPr>
              <w:t xml:space="preserve"> ahead of print</w:t>
            </w:r>
            <w:r>
              <w:rPr>
                <w:rFonts w:ascii="Arial" w:hAnsi="Arial" w:cs="Arial"/>
              </w:rPr>
              <w:t>]</w:t>
            </w:r>
          </w:p>
          <w:p w14:paraId="37185D21" w14:textId="77777777" w:rsidR="001C5896" w:rsidRPr="001C5896" w:rsidRDefault="001C5896" w:rsidP="001C5896">
            <w:pPr>
              <w:ind w:left="354"/>
              <w:rPr>
                <w:rFonts w:ascii="Arial" w:hAnsi="Arial" w:cs="Arial"/>
              </w:rPr>
            </w:pPr>
          </w:p>
          <w:p w14:paraId="5DFE4D6E" w14:textId="0066A0BB" w:rsidR="001C5896" w:rsidRPr="001C5896" w:rsidRDefault="001C5896" w:rsidP="001C5896">
            <w:pPr>
              <w:ind w:left="354"/>
              <w:rPr>
                <w:rFonts w:ascii="Arial" w:hAnsi="Arial" w:cs="Arial"/>
              </w:rPr>
            </w:pPr>
            <w:r w:rsidRPr="001C5896">
              <w:rPr>
                <w:rFonts w:ascii="Arial" w:hAnsi="Arial" w:cs="Arial"/>
              </w:rPr>
              <w:t xml:space="preserve">Kitley W, </w:t>
            </w:r>
            <w:proofErr w:type="spellStart"/>
            <w:r w:rsidRPr="001C5896">
              <w:rPr>
                <w:rFonts w:ascii="Arial" w:hAnsi="Arial" w:cs="Arial"/>
              </w:rPr>
              <w:t>Sulek</w:t>
            </w:r>
            <w:proofErr w:type="spellEnd"/>
            <w:r w:rsidRPr="001C5896">
              <w:rPr>
                <w:rFonts w:ascii="Arial" w:hAnsi="Arial" w:cs="Arial"/>
              </w:rPr>
              <w:t xml:space="preserve"> J, Sundaram C, </w:t>
            </w:r>
            <w:r w:rsidRPr="001C5896">
              <w:rPr>
                <w:rFonts w:ascii="Arial" w:hAnsi="Arial" w:cs="Arial"/>
                <w:b/>
                <w:bCs/>
              </w:rPr>
              <w:t>Bahler CD</w:t>
            </w:r>
            <w:r w:rsidRPr="001C5896">
              <w:rPr>
                <w:rFonts w:ascii="Arial" w:hAnsi="Arial" w:cs="Arial"/>
              </w:rPr>
              <w:t>. Treatment Trends and Long-Term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Survival Associated with Cryotherapy and Partial Nephrectomy for Small Renal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Masses in the National Cancer Database Using Propensity Score Matching. J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 xml:space="preserve">Endourol. 2019 May;33(5):408-414. </w:t>
            </w:r>
            <w:proofErr w:type="spellStart"/>
            <w:r w:rsidRPr="001C5896">
              <w:rPr>
                <w:rFonts w:ascii="Arial" w:hAnsi="Arial" w:cs="Arial"/>
              </w:rPr>
              <w:t>Epub</w:t>
            </w:r>
            <w:proofErr w:type="spellEnd"/>
            <w:r w:rsidRPr="001C5896">
              <w:rPr>
                <w:rFonts w:ascii="Arial" w:hAnsi="Arial" w:cs="Arial"/>
              </w:rPr>
              <w:t xml:space="preserve"> 2019 Mar 27.</w:t>
            </w:r>
            <w:r>
              <w:rPr>
                <w:rFonts w:ascii="Arial" w:hAnsi="Arial" w:cs="Arial"/>
              </w:rPr>
              <w:t xml:space="preserve"> </w:t>
            </w:r>
          </w:p>
          <w:p w14:paraId="7FED50D2" w14:textId="77777777" w:rsidR="001C5896" w:rsidRPr="001C5896" w:rsidRDefault="001C5896" w:rsidP="001C5896">
            <w:pPr>
              <w:ind w:left="354"/>
              <w:rPr>
                <w:rFonts w:ascii="Arial" w:hAnsi="Arial" w:cs="Arial"/>
              </w:rPr>
            </w:pPr>
          </w:p>
          <w:p w14:paraId="4E427CA7" w14:textId="2172E595" w:rsidR="001C5896" w:rsidRPr="001C5896" w:rsidRDefault="001C5896" w:rsidP="001C5896">
            <w:pPr>
              <w:ind w:left="354"/>
              <w:rPr>
                <w:rFonts w:ascii="Arial" w:hAnsi="Arial" w:cs="Arial"/>
              </w:rPr>
            </w:pPr>
            <w:r w:rsidRPr="001C5896">
              <w:rPr>
                <w:rFonts w:ascii="Arial" w:hAnsi="Arial" w:cs="Arial"/>
              </w:rPr>
              <w:t xml:space="preserve">Kitley W, </w:t>
            </w:r>
            <w:r w:rsidRPr="001C5896">
              <w:rPr>
                <w:rFonts w:ascii="Arial" w:hAnsi="Arial" w:cs="Arial"/>
                <w:b/>
                <w:bCs/>
              </w:rPr>
              <w:t>Bahler CD.</w:t>
            </w:r>
            <w:r w:rsidRPr="001C5896">
              <w:rPr>
                <w:rFonts w:ascii="Arial" w:hAnsi="Arial" w:cs="Arial"/>
              </w:rPr>
              <w:t xml:space="preserve"> Letter to the Editor RE: Russo, Editorial Comment on:</w:t>
            </w:r>
          </w:p>
          <w:p w14:paraId="25233FEB" w14:textId="477A13E0" w:rsidR="001C5896" w:rsidRPr="001C5896" w:rsidRDefault="001C5896" w:rsidP="001C5896">
            <w:pPr>
              <w:ind w:left="354"/>
              <w:rPr>
                <w:rFonts w:ascii="Arial" w:hAnsi="Arial" w:cs="Arial"/>
              </w:rPr>
            </w:pPr>
            <w:r w:rsidRPr="001C5896">
              <w:rPr>
                <w:rFonts w:ascii="Arial" w:hAnsi="Arial" w:cs="Arial"/>
              </w:rPr>
              <w:t>Treatment Trends and Long-Term Survival Associated with Cryotherapy and Partial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Nephrectomy for Small Renal Masses in the National Cancer Database Using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Propensity Score Matching by Kitley et al. (From: Russo P. J Endourol</w:t>
            </w:r>
          </w:p>
          <w:p w14:paraId="32DEDF53" w14:textId="7C30D270" w:rsidR="001C5896" w:rsidRPr="001C5896" w:rsidRDefault="001C5896" w:rsidP="001C5896">
            <w:pPr>
              <w:ind w:left="354"/>
              <w:rPr>
                <w:rFonts w:ascii="Arial" w:hAnsi="Arial" w:cs="Arial"/>
              </w:rPr>
            </w:pPr>
            <w:proofErr w:type="gramStart"/>
            <w:r w:rsidRPr="001C5896">
              <w:rPr>
                <w:rFonts w:ascii="Arial" w:hAnsi="Arial" w:cs="Arial"/>
              </w:rPr>
              <w:t>2019;33:415</w:t>
            </w:r>
            <w:proofErr w:type="gramEnd"/>
            <w:r w:rsidRPr="001C5896">
              <w:rPr>
                <w:rFonts w:ascii="Arial" w:hAnsi="Arial" w:cs="Arial"/>
              </w:rPr>
              <w:t>; DOI: 10.1089/end.2019.0121). J Endourol. 2019 May;33(5):416.</w:t>
            </w:r>
          </w:p>
          <w:p w14:paraId="6DD52702" w14:textId="7CA3FFE3" w:rsidR="001C5896" w:rsidRDefault="001C5896" w:rsidP="001C5896">
            <w:pPr>
              <w:ind w:left="354"/>
              <w:rPr>
                <w:rFonts w:ascii="Arial" w:hAnsi="Arial" w:cs="Arial"/>
              </w:rPr>
            </w:pPr>
          </w:p>
          <w:p w14:paraId="2546AEFA" w14:textId="77777777" w:rsidR="001C5896" w:rsidRPr="001C5896" w:rsidRDefault="001C5896" w:rsidP="001C5896">
            <w:pPr>
              <w:ind w:left="354"/>
              <w:rPr>
                <w:rFonts w:ascii="Arial" w:hAnsi="Arial" w:cs="Arial"/>
              </w:rPr>
            </w:pPr>
            <w:r w:rsidRPr="001C5896">
              <w:rPr>
                <w:rFonts w:ascii="Arial" w:hAnsi="Arial" w:cs="Arial"/>
              </w:rPr>
              <w:t>Calaway AC, Monn MF, Bahler CD, Cary C, Boris RS. A novel preoperative model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to predict 90-day surgical mortality in patients considered for renal cell</w:t>
            </w:r>
          </w:p>
          <w:p w14:paraId="23B36851" w14:textId="77777777" w:rsidR="001C5896" w:rsidRPr="001C5896" w:rsidRDefault="001C5896" w:rsidP="001C5896">
            <w:pPr>
              <w:ind w:left="354"/>
              <w:rPr>
                <w:rFonts w:ascii="Arial" w:hAnsi="Arial" w:cs="Arial"/>
              </w:rPr>
            </w:pPr>
            <w:r w:rsidRPr="001C5896">
              <w:rPr>
                <w:rFonts w:ascii="Arial" w:hAnsi="Arial" w:cs="Arial"/>
              </w:rPr>
              <w:t xml:space="preserve">carcinoma surgery. </w:t>
            </w:r>
            <w:proofErr w:type="spellStart"/>
            <w:r w:rsidRPr="001C5896">
              <w:rPr>
                <w:rFonts w:ascii="Arial" w:hAnsi="Arial" w:cs="Arial"/>
              </w:rPr>
              <w:t>Urol</w:t>
            </w:r>
            <w:proofErr w:type="spellEnd"/>
            <w:r w:rsidRPr="001C5896">
              <w:rPr>
                <w:rFonts w:ascii="Arial" w:hAnsi="Arial" w:cs="Arial"/>
              </w:rPr>
              <w:t xml:space="preserve"> Oncol. 2018 Oct;36(10</w:t>
            </w:r>
            <w:proofErr w:type="gramStart"/>
            <w:r w:rsidRPr="001C5896">
              <w:rPr>
                <w:rFonts w:ascii="Arial" w:hAnsi="Arial" w:cs="Arial"/>
              </w:rPr>
              <w:t>):470.e</w:t>
            </w:r>
            <w:proofErr w:type="gramEnd"/>
            <w:r w:rsidRPr="001C5896">
              <w:rPr>
                <w:rFonts w:ascii="Arial" w:hAnsi="Arial" w:cs="Arial"/>
              </w:rPr>
              <w:t>11-470.e17</w:t>
            </w:r>
          </w:p>
          <w:p w14:paraId="37E586D9" w14:textId="77777777" w:rsidR="001C5896" w:rsidRDefault="001C5896" w:rsidP="001C5896">
            <w:pPr>
              <w:rPr>
                <w:rFonts w:ascii="Arial" w:hAnsi="Arial" w:cs="Arial"/>
              </w:rPr>
            </w:pPr>
          </w:p>
          <w:p w14:paraId="12AA023A" w14:textId="4EA6B3E5" w:rsidR="001C5896" w:rsidRDefault="001C5896" w:rsidP="001C5896">
            <w:pPr>
              <w:ind w:left="354"/>
              <w:rPr>
                <w:rFonts w:ascii="Arial" w:hAnsi="Arial" w:cs="Arial"/>
              </w:rPr>
            </w:pPr>
            <w:r w:rsidRPr="001C5896">
              <w:rPr>
                <w:rFonts w:ascii="Arial" w:hAnsi="Arial" w:cs="Arial"/>
                <w:b/>
                <w:bCs/>
              </w:rPr>
              <w:t>Bahler CD</w:t>
            </w:r>
            <w:r w:rsidRPr="001C5896">
              <w:rPr>
                <w:rFonts w:ascii="Arial" w:hAnsi="Arial" w:cs="Arial"/>
              </w:rPr>
              <w:t>, Monn MF, Flack CK, Gramm AR, Gardner TA, Sundaram CP. Assessing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Cost of Robotic Utilization in Partial Nephrectomy with Increasing Utilization. J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 xml:space="preserve">Endourol. 2018 Aug;32(8):710-716. </w:t>
            </w:r>
            <w:proofErr w:type="spellStart"/>
            <w:r w:rsidRPr="001C5896">
              <w:rPr>
                <w:rFonts w:ascii="Arial" w:hAnsi="Arial" w:cs="Arial"/>
              </w:rPr>
              <w:t>doi</w:t>
            </w:r>
            <w:proofErr w:type="spellEnd"/>
            <w:r w:rsidRPr="001C5896">
              <w:rPr>
                <w:rFonts w:ascii="Arial" w:hAnsi="Arial" w:cs="Arial"/>
              </w:rPr>
              <w:t>: 10.1089/end.2018.0170. PubMed PMID:</w:t>
            </w:r>
            <w:r>
              <w:rPr>
                <w:rFonts w:ascii="Arial" w:hAnsi="Arial" w:cs="Arial"/>
              </w:rPr>
              <w:t xml:space="preserve"> </w:t>
            </w:r>
            <w:r w:rsidRPr="001C5896">
              <w:rPr>
                <w:rFonts w:ascii="Arial" w:hAnsi="Arial" w:cs="Arial"/>
              </w:rPr>
              <w:t>29943664.</w:t>
            </w:r>
          </w:p>
          <w:p w14:paraId="6C502C42" w14:textId="5ABED889" w:rsidR="001C5896" w:rsidRDefault="001C5896" w:rsidP="001C5896">
            <w:pPr>
              <w:ind w:left="354"/>
              <w:rPr>
                <w:rFonts w:ascii="Arial" w:hAnsi="Arial" w:cs="Arial"/>
              </w:rPr>
            </w:pPr>
          </w:p>
          <w:p w14:paraId="1796E3B3" w14:textId="77777777" w:rsidR="001C5896" w:rsidRDefault="001C5896" w:rsidP="001C5896">
            <w:pPr>
              <w:rPr>
                <w:rFonts w:ascii="Arial" w:hAnsi="Arial" w:cs="Arial"/>
              </w:rPr>
            </w:pPr>
          </w:p>
          <w:p w14:paraId="17273706" w14:textId="77777777" w:rsidR="001C5896" w:rsidRDefault="001C5896" w:rsidP="00A1083F">
            <w:pPr>
              <w:ind w:left="354"/>
              <w:rPr>
                <w:rFonts w:ascii="Arial" w:hAnsi="Arial" w:cs="Arial"/>
              </w:rPr>
            </w:pPr>
          </w:p>
          <w:p w14:paraId="4A084347" w14:textId="5874E2A2" w:rsidR="00A1083F" w:rsidRPr="00A1083F" w:rsidRDefault="00A1083F" w:rsidP="00A1083F">
            <w:pPr>
              <w:ind w:left="354"/>
              <w:rPr>
                <w:rFonts w:ascii="Arial" w:hAnsi="Arial" w:cs="Arial"/>
              </w:rPr>
            </w:pPr>
            <w:r w:rsidRPr="00A1083F">
              <w:rPr>
                <w:rFonts w:ascii="Arial" w:hAnsi="Arial" w:cs="Arial"/>
              </w:rPr>
              <w:t xml:space="preserve">Shum CF, </w:t>
            </w:r>
            <w:r w:rsidRPr="00A1083F">
              <w:rPr>
                <w:rFonts w:ascii="Arial" w:hAnsi="Arial" w:cs="Arial"/>
                <w:b/>
              </w:rPr>
              <w:t>Bahler CD</w:t>
            </w:r>
            <w:r w:rsidRPr="00A1083F">
              <w:rPr>
                <w:rFonts w:ascii="Arial" w:hAnsi="Arial" w:cs="Arial"/>
              </w:rPr>
              <w:t>, Sundaram CP. Impact of positive surgical margins on</w:t>
            </w:r>
          </w:p>
          <w:p w14:paraId="3A09D921" w14:textId="77777777" w:rsidR="00A1083F" w:rsidRPr="00A1083F" w:rsidRDefault="00A1083F" w:rsidP="00A1083F">
            <w:pPr>
              <w:ind w:left="354"/>
              <w:rPr>
                <w:rFonts w:ascii="Arial" w:hAnsi="Arial" w:cs="Arial"/>
              </w:rPr>
            </w:pPr>
            <w:r w:rsidRPr="00A1083F">
              <w:rPr>
                <w:rFonts w:ascii="Arial" w:hAnsi="Arial" w:cs="Arial"/>
              </w:rPr>
              <w:t>overall survival after partial nephrectomy-A matched comparison based on the</w:t>
            </w:r>
          </w:p>
          <w:p w14:paraId="2BA9F8FC" w14:textId="26DB94C4" w:rsidR="00A1083F" w:rsidRDefault="00A1083F" w:rsidP="00A1083F">
            <w:pPr>
              <w:ind w:left="354"/>
              <w:rPr>
                <w:rFonts w:ascii="Arial" w:hAnsi="Arial" w:cs="Arial"/>
              </w:rPr>
            </w:pPr>
            <w:r w:rsidRPr="00A1083F">
              <w:rPr>
                <w:rFonts w:ascii="Arial" w:hAnsi="Arial" w:cs="Arial"/>
              </w:rPr>
              <w:t xml:space="preserve">National Cancer Database. </w:t>
            </w:r>
            <w:proofErr w:type="spellStart"/>
            <w:r w:rsidRPr="00A1083F">
              <w:rPr>
                <w:rFonts w:ascii="Arial" w:hAnsi="Arial" w:cs="Arial"/>
              </w:rPr>
              <w:t>Urol</w:t>
            </w:r>
            <w:proofErr w:type="spellEnd"/>
            <w:r w:rsidRPr="00A1083F">
              <w:rPr>
                <w:rFonts w:ascii="Arial" w:hAnsi="Arial" w:cs="Arial"/>
              </w:rPr>
              <w:t xml:space="preserve"> Oncol. 2017 Dec 6</w:t>
            </w:r>
          </w:p>
          <w:p w14:paraId="70B0755D" w14:textId="77777777" w:rsidR="00A1083F" w:rsidRDefault="00A1083F" w:rsidP="00A1083F">
            <w:pPr>
              <w:ind w:left="354"/>
              <w:rPr>
                <w:rFonts w:ascii="Arial" w:hAnsi="Arial" w:cs="Arial"/>
              </w:rPr>
            </w:pPr>
          </w:p>
          <w:p w14:paraId="00092429" w14:textId="77777777" w:rsidR="00A1083F" w:rsidRPr="00A1083F" w:rsidRDefault="00A1083F" w:rsidP="00A1083F">
            <w:pPr>
              <w:ind w:left="354"/>
              <w:rPr>
                <w:rFonts w:ascii="Arial" w:hAnsi="Arial" w:cs="Arial"/>
              </w:rPr>
            </w:pPr>
            <w:r w:rsidRPr="00A1083F">
              <w:rPr>
                <w:rFonts w:ascii="Arial" w:hAnsi="Arial" w:cs="Arial"/>
              </w:rPr>
              <w:t xml:space="preserve">Cooper CA, Shum CF, </w:t>
            </w:r>
            <w:r w:rsidRPr="00A1083F">
              <w:rPr>
                <w:rFonts w:ascii="Arial" w:hAnsi="Arial" w:cs="Arial"/>
                <w:b/>
              </w:rPr>
              <w:t>Bahler CD</w:t>
            </w:r>
            <w:r w:rsidRPr="00A1083F">
              <w:rPr>
                <w:rFonts w:ascii="Arial" w:hAnsi="Arial" w:cs="Arial"/>
              </w:rPr>
              <w:t>, Sundaram CP. Intraoperative Mannitol Not</w:t>
            </w:r>
          </w:p>
          <w:p w14:paraId="3C937555" w14:textId="31A56381" w:rsidR="00A1083F" w:rsidRDefault="00A1083F" w:rsidP="00A1083F">
            <w:pPr>
              <w:ind w:left="354"/>
              <w:rPr>
                <w:rFonts w:ascii="Arial" w:hAnsi="Arial" w:cs="Arial"/>
              </w:rPr>
            </w:pPr>
            <w:r w:rsidRPr="00A1083F">
              <w:rPr>
                <w:rFonts w:ascii="Arial" w:hAnsi="Arial" w:cs="Arial"/>
              </w:rPr>
              <w:t>Essential During Partial Neph</w:t>
            </w:r>
            <w:r>
              <w:rPr>
                <w:rFonts w:ascii="Arial" w:hAnsi="Arial" w:cs="Arial"/>
              </w:rPr>
              <w:t>rectomy. J Endourol. 2017 Dec 7.</w:t>
            </w:r>
          </w:p>
          <w:p w14:paraId="32C1A5F4" w14:textId="77777777" w:rsidR="00A1083F" w:rsidRDefault="00A1083F" w:rsidP="00886123">
            <w:pPr>
              <w:ind w:left="354"/>
              <w:rPr>
                <w:rFonts w:ascii="Arial" w:hAnsi="Arial" w:cs="Arial"/>
              </w:rPr>
            </w:pPr>
          </w:p>
          <w:p w14:paraId="51B25143" w14:textId="2C759D07" w:rsidR="00886123" w:rsidRPr="00886123" w:rsidRDefault="00886123" w:rsidP="00886123">
            <w:pPr>
              <w:ind w:left="354"/>
              <w:rPr>
                <w:rFonts w:ascii="Arial" w:hAnsi="Arial" w:cs="Arial"/>
              </w:rPr>
            </w:pPr>
            <w:r w:rsidRPr="00886123">
              <w:rPr>
                <w:rFonts w:ascii="Arial" w:hAnsi="Arial" w:cs="Arial"/>
              </w:rPr>
              <w:t xml:space="preserve">Shum CF, </w:t>
            </w:r>
            <w:r w:rsidRPr="00886123">
              <w:rPr>
                <w:rFonts w:ascii="Arial" w:hAnsi="Arial" w:cs="Arial"/>
                <w:b/>
              </w:rPr>
              <w:t>Bahler CD</w:t>
            </w:r>
            <w:r w:rsidRPr="00886123">
              <w:rPr>
                <w:rFonts w:ascii="Arial" w:hAnsi="Arial" w:cs="Arial"/>
              </w:rPr>
              <w:t xml:space="preserve">, Cary C, Masterson TA, Boris RS, Gardner TA, </w:t>
            </w:r>
            <w:proofErr w:type="spellStart"/>
            <w:r w:rsidRPr="00886123">
              <w:rPr>
                <w:rFonts w:ascii="Arial" w:hAnsi="Arial" w:cs="Arial"/>
              </w:rPr>
              <w:t>Kaimakliotis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86123">
              <w:rPr>
                <w:rFonts w:ascii="Arial" w:hAnsi="Arial" w:cs="Arial"/>
              </w:rPr>
              <w:t>HZ, Foster RS, Bihrle R, Koch MO, Slaven JE Jr, Sundaram CP. Preoperative</w:t>
            </w:r>
            <w:r>
              <w:rPr>
                <w:rFonts w:ascii="Arial" w:hAnsi="Arial" w:cs="Arial"/>
              </w:rPr>
              <w:t xml:space="preserve"> </w:t>
            </w:r>
            <w:r w:rsidRPr="00886123">
              <w:rPr>
                <w:rFonts w:ascii="Arial" w:hAnsi="Arial" w:cs="Arial"/>
              </w:rPr>
              <w:t>Nomograms for Predicting Renal Function at 1 Year After Partial Nephrectomy. J</w:t>
            </w:r>
            <w:r>
              <w:rPr>
                <w:rFonts w:ascii="Arial" w:hAnsi="Arial" w:cs="Arial"/>
              </w:rPr>
              <w:t xml:space="preserve"> </w:t>
            </w:r>
            <w:r w:rsidRPr="00886123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dourol. 2017 Jul;31(7):711-718.</w:t>
            </w:r>
          </w:p>
          <w:p w14:paraId="254A8385" w14:textId="77777777" w:rsidR="00886123" w:rsidRPr="00886123" w:rsidRDefault="00886123" w:rsidP="00886123">
            <w:pPr>
              <w:rPr>
                <w:rFonts w:ascii="Arial" w:hAnsi="Arial" w:cs="Arial"/>
              </w:rPr>
            </w:pPr>
          </w:p>
          <w:p w14:paraId="36A444B5" w14:textId="61176A1A" w:rsidR="00886123" w:rsidRPr="00886123" w:rsidRDefault="00886123" w:rsidP="00886123">
            <w:pPr>
              <w:ind w:left="354"/>
              <w:rPr>
                <w:rFonts w:ascii="Arial" w:hAnsi="Arial" w:cs="Arial"/>
              </w:rPr>
            </w:pPr>
            <w:r w:rsidRPr="00886123">
              <w:rPr>
                <w:rFonts w:ascii="Arial" w:hAnsi="Arial" w:cs="Arial"/>
              </w:rPr>
              <w:t xml:space="preserve">Shum CF, </w:t>
            </w:r>
            <w:r w:rsidRPr="00886123">
              <w:rPr>
                <w:rFonts w:ascii="Arial" w:hAnsi="Arial" w:cs="Arial"/>
                <w:b/>
              </w:rPr>
              <w:t>Bahler CD</w:t>
            </w:r>
            <w:r w:rsidRPr="00886123">
              <w:rPr>
                <w:rFonts w:ascii="Arial" w:hAnsi="Arial" w:cs="Arial"/>
              </w:rPr>
              <w:t>, Sundaram CP. Matched Comparison Between Partial</w:t>
            </w:r>
          </w:p>
          <w:p w14:paraId="410B0BED" w14:textId="2EFB343D" w:rsidR="00886123" w:rsidRDefault="00886123" w:rsidP="00886123">
            <w:pPr>
              <w:ind w:left="354"/>
              <w:rPr>
                <w:rFonts w:ascii="Arial" w:hAnsi="Arial" w:cs="Arial"/>
              </w:rPr>
            </w:pPr>
            <w:r w:rsidRPr="00886123">
              <w:rPr>
                <w:rFonts w:ascii="Arial" w:hAnsi="Arial" w:cs="Arial"/>
              </w:rPr>
              <w:t xml:space="preserve">Nephrectomy and Radical Nephrectomy for T2 N0 M0 </w:t>
            </w:r>
            <w:proofErr w:type="spellStart"/>
            <w:r w:rsidRPr="00886123">
              <w:rPr>
                <w:rFonts w:ascii="Arial" w:hAnsi="Arial" w:cs="Arial"/>
              </w:rPr>
              <w:t>Tumors</w:t>
            </w:r>
            <w:proofErr w:type="spellEnd"/>
            <w:r w:rsidRPr="00886123">
              <w:rPr>
                <w:rFonts w:ascii="Arial" w:hAnsi="Arial" w:cs="Arial"/>
              </w:rPr>
              <w:t>, a Study Based on the</w:t>
            </w:r>
            <w:r>
              <w:rPr>
                <w:rFonts w:ascii="Arial" w:hAnsi="Arial" w:cs="Arial"/>
              </w:rPr>
              <w:t xml:space="preserve"> </w:t>
            </w:r>
            <w:r w:rsidRPr="00886123">
              <w:rPr>
                <w:rFonts w:ascii="Arial" w:hAnsi="Arial" w:cs="Arial"/>
              </w:rPr>
              <w:t>National Cancer Database. J Endourol. 2017 Aug;31(8):800-805.</w:t>
            </w:r>
          </w:p>
          <w:p w14:paraId="4E9B182C" w14:textId="77777777" w:rsidR="00886123" w:rsidRDefault="00886123" w:rsidP="00886123">
            <w:pPr>
              <w:ind w:left="354"/>
              <w:rPr>
                <w:rFonts w:ascii="Arial" w:hAnsi="Arial" w:cs="Arial"/>
              </w:rPr>
            </w:pPr>
          </w:p>
          <w:p w14:paraId="6A17D907" w14:textId="333D5C8D" w:rsidR="00AD06A3" w:rsidRDefault="00AD06A3" w:rsidP="00AD06A3">
            <w:pPr>
              <w:ind w:left="354"/>
              <w:rPr>
                <w:rFonts w:ascii="Arial" w:hAnsi="Arial" w:cs="Arial"/>
                <w:b/>
              </w:rPr>
            </w:pPr>
            <w:r w:rsidRPr="00AD06A3">
              <w:rPr>
                <w:rFonts w:ascii="Arial" w:hAnsi="Arial" w:cs="Arial"/>
              </w:rPr>
              <w:t>Shum CF,</w:t>
            </w:r>
            <w:r w:rsidRPr="00AD06A3">
              <w:rPr>
                <w:rFonts w:ascii="Arial" w:hAnsi="Arial" w:cs="Arial"/>
                <w:b/>
              </w:rPr>
              <w:t xml:space="preserve"> Bahler CD, </w:t>
            </w:r>
            <w:r w:rsidRPr="00AD06A3">
              <w:rPr>
                <w:rFonts w:ascii="Arial" w:hAnsi="Arial" w:cs="Arial"/>
              </w:rPr>
              <w:t xml:space="preserve">Low PS, Ratliff TL, </w:t>
            </w:r>
            <w:proofErr w:type="spellStart"/>
            <w:r w:rsidRPr="00AD06A3">
              <w:rPr>
                <w:rFonts w:ascii="Arial" w:hAnsi="Arial" w:cs="Arial"/>
              </w:rPr>
              <w:t>Kheyfets</w:t>
            </w:r>
            <w:proofErr w:type="spellEnd"/>
            <w:r w:rsidRPr="00AD06A3">
              <w:rPr>
                <w:rFonts w:ascii="Arial" w:hAnsi="Arial" w:cs="Arial"/>
              </w:rPr>
              <w:t xml:space="preserve"> SV, Natarajan JP, Sandusky GE, Sundaram CP.</w:t>
            </w:r>
            <w:r w:rsidRPr="00AD06A3">
              <w:rPr>
                <w:rFonts w:ascii="Arial" w:hAnsi="Arial" w:cs="Arial"/>
                <w:b/>
              </w:rPr>
              <w:t xml:space="preserve"> </w:t>
            </w:r>
            <w:r w:rsidRPr="00AD06A3">
              <w:rPr>
                <w:rFonts w:ascii="Arial" w:hAnsi="Arial" w:cs="Arial"/>
              </w:rPr>
              <w:t>Novel Use of Folate-Targeted Intraoperative Fluorescence, OTL38, in Robot-Assisted Laparoscopic Partial Nephrectomy: Report of the First Three Cases. J Endourol Case Rep. 2016 Nov 1;2(1):189-197.</w:t>
            </w:r>
          </w:p>
          <w:p w14:paraId="2FEDC101" w14:textId="77777777" w:rsidR="00AD06A3" w:rsidRDefault="00AD06A3" w:rsidP="00AD06A3">
            <w:pPr>
              <w:ind w:left="354"/>
              <w:rPr>
                <w:rFonts w:ascii="Arial" w:hAnsi="Arial" w:cs="Arial"/>
                <w:b/>
              </w:rPr>
            </w:pPr>
          </w:p>
          <w:p w14:paraId="1B3377E6" w14:textId="4327D4B4" w:rsidR="00AD06A3" w:rsidRPr="00AD06A3" w:rsidRDefault="00AD06A3" w:rsidP="00AD06A3">
            <w:pPr>
              <w:ind w:left="354"/>
              <w:rPr>
                <w:rFonts w:ascii="Arial" w:hAnsi="Arial" w:cs="Arial"/>
              </w:rPr>
            </w:pPr>
            <w:r w:rsidRPr="00AD06A3">
              <w:rPr>
                <w:rFonts w:ascii="Arial" w:hAnsi="Arial" w:cs="Arial"/>
                <w:b/>
              </w:rPr>
              <w:t xml:space="preserve">Bahler CD, </w:t>
            </w:r>
            <w:r w:rsidRPr="00AD06A3">
              <w:rPr>
                <w:rFonts w:ascii="Arial" w:hAnsi="Arial" w:cs="Arial"/>
              </w:rPr>
              <w:t>Sundaram CP.</w:t>
            </w:r>
            <w:r w:rsidRPr="00AD06A3">
              <w:rPr>
                <w:rFonts w:ascii="Arial" w:hAnsi="Arial" w:cs="Arial"/>
                <w:b/>
              </w:rPr>
              <w:t xml:space="preserve"> </w:t>
            </w:r>
            <w:r w:rsidRPr="00AD06A3">
              <w:rPr>
                <w:rFonts w:ascii="Arial" w:hAnsi="Arial" w:cs="Arial"/>
              </w:rPr>
              <w:t>Effect of Renal Reconstruction on Renal Function After</w:t>
            </w:r>
            <w:r>
              <w:rPr>
                <w:rFonts w:ascii="Arial" w:hAnsi="Arial" w:cs="Arial"/>
              </w:rPr>
              <w:t xml:space="preserve"> </w:t>
            </w:r>
            <w:r w:rsidRPr="00AD06A3">
              <w:rPr>
                <w:rFonts w:ascii="Arial" w:hAnsi="Arial" w:cs="Arial"/>
              </w:rPr>
              <w:t xml:space="preserve">Partial Nephrectomy. J Endourol. 2016 May;30 </w:t>
            </w:r>
            <w:proofErr w:type="spellStart"/>
            <w:r w:rsidRPr="00AD06A3">
              <w:rPr>
                <w:rFonts w:ascii="Arial" w:hAnsi="Arial" w:cs="Arial"/>
              </w:rPr>
              <w:t>Suppl</w:t>
            </w:r>
            <w:proofErr w:type="spellEnd"/>
            <w:r w:rsidRPr="00AD06A3">
              <w:rPr>
                <w:rFonts w:ascii="Arial" w:hAnsi="Arial" w:cs="Arial"/>
              </w:rPr>
              <w:t xml:space="preserve"> </w:t>
            </w:r>
            <w:proofErr w:type="gramStart"/>
            <w:r w:rsidRPr="00AD06A3">
              <w:rPr>
                <w:rFonts w:ascii="Arial" w:hAnsi="Arial" w:cs="Arial"/>
              </w:rPr>
              <w:t>1:S</w:t>
            </w:r>
            <w:proofErr w:type="gramEnd"/>
            <w:r w:rsidRPr="00AD06A3">
              <w:rPr>
                <w:rFonts w:ascii="Arial" w:hAnsi="Arial" w:cs="Arial"/>
              </w:rPr>
              <w:t>37-41.</w:t>
            </w:r>
          </w:p>
          <w:p w14:paraId="208B6116" w14:textId="77777777" w:rsidR="00AD06A3" w:rsidRDefault="00AD06A3" w:rsidP="005677F1">
            <w:pPr>
              <w:ind w:left="354"/>
              <w:rPr>
                <w:rFonts w:ascii="Arial" w:hAnsi="Arial" w:cs="Arial"/>
                <w:b/>
              </w:rPr>
            </w:pPr>
          </w:p>
          <w:p w14:paraId="57FA8191" w14:textId="5583CEE0" w:rsidR="00280483" w:rsidRDefault="00280483" w:rsidP="005677F1">
            <w:pPr>
              <w:ind w:left="354"/>
              <w:rPr>
                <w:rFonts w:ascii="Arial" w:hAnsi="Arial" w:cs="Arial"/>
              </w:rPr>
            </w:pPr>
            <w:r w:rsidRPr="00280483">
              <w:rPr>
                <w:rFonts w:ascii="Arial" w:hAnsi="Arial" w:cs="Arial"/>
                <w:b/>
              </w:rPr>
              <w:t>Bahler CD</w:t>
            </w:r>
            <w:r w:rsidRPr="00280483">
              <w:rPr>
                <w:rFonts w:ascii="Arial" w:hAnsi="Arial" w:cs="Arial"/>
              </w:rPr>
              <w:t xml:space="preserve">, </w:t>
            </w:r>
            <w:proofErr w:type="spellStart"/>
            <w:r w:rsidRPr="00280483">
              <w:rPr>
                <w:rFonts w:ascii="Arial" w:hAnsi="Arial" w:cs="Arial"/>
              </w:rPr>
              <w:t>Hopf</w:t>
            </w:r>
            <w:proofErr w:type="spellEnd"/>
            <w:r w:rsidRPr="00280483">
              <w:rPr>
                <w:rFonts w:ascii="Arial" w:hAnsi="Arial" w:cs="Arial"/>
              </w:rPr>
              <w:t xml:space="preserve"> HL, Sundaram CP. Author Reply. Urology. 2016 </w:t>
            </w:r>
            <w:proofErr w:type="gramStart"/>
            <w:r w:rsidRPr="00280483">
              <w:rPr>
                <w:rFonts w:ascii="Arial" w:hAnsi="Arial" w:cs="Arial"/>
              </w:rPr>
              <w:t>Apr;90:111</w:t>
            </w:r>
            <w:proofErr w:type="gramEnd"/>
            <w:r w:rsidRPr="00280483">
              <w:rPr>
                <w:rFonts w:ascii="Arial" w:hAnsi="Arial" w:cs="Arial"/>
              </w:rPr>
              <w:t>.</w:t>
            </w:r>
          </w:p>
          <w:p w14:paraId="4049776F" w14:textId="77777777" w:rsidR="00280483" w:rsidRDefault="00280483" w:rsidP="005677F1">
            <w:pPr>
              <w:ind w:left="354"/>
              <w:rPr>
                <w:rFonts w:ascii="Arial" w:hAnsi="Arial" w:cs="Arial"/>
              </w:rPr>
            </w:pPr>
          </w:p>
          <w:p w14:paraId="2100F205" w14:textId="64035F42" w:rsidR="005677F1" w:rsidRDefault="005677F1" w:rsidP="005677F1">
            <w:pPr>
              <w:ind w:left="354"/>
              <w:rPr>
                <w:rFonts w:ascii="Arial" w:hAnsi="Arial" w:cs="Arial"/>
              </w:rPr>
            </w:pPr>
            <w:r w:rsidRPr="005677F1">
              <w:rPr>
                <w:rFonts w:ascii="Arial" w:hAnsi="Arial" w:cs="Arial"/>
              </w:rPr>
              <w:t xml:space="preserve">Gerber RC, </w:t>
            </w:r>
            <w:r w:rsidRPr="005677F1">
              <w:rPr>
                <w:rFonts w:ascii="Arial" w:hAnsi="Arial" w:cs="Arial"/>
                <w:b/>
              </w:rPr>
              <w:t>Bahler CD</w:t>
            </w:r>
            <w:r w:rsidRPr="005677F1">
              <w:rPr>
                <w:rFonts w:ascii="Arial" w:hAnsi="Arial" w:cs="Arial"/>
              </w:rPr>
              <w:t>, Kraus MA, Sundaram CP.</w:t>
            </w:r>
            <w:r>
              <w:rPr>
                <w:rFonts w:ascii="Arial" w:hAnsi="Arial" w:cs="Arial"/>
              </w:rPr>
              <w:t xml:space="preserve"> </w:t>
            </w:r>
            <w:r w:rsidRPr="005677F1">
              <w:rPr>
                <w:rFonts w:ascii="Arial" w:hAnsi="Arial" w:cs="Arial"/>
              </w:rPr>
              <w:t>Laparoscopic Renal Denervation for Uncontrolled Hypertension Due to Medication Intolerance: A Case Report.</w:t>
            </w:r>
            <w:r>
              <w:rPr>
                <w:rFonts w:ascii="Arial" w:hAnsi="Arial" w:cs="Arial"/>
              </w:rPr>
              <w:t xml:space="preserve"> </w:t>
            </w:r>
            <w:r w:rsidRPr="005677F1">
              <w:rPr>
                <w:rFonts w:ascii="Arial" w:hAnsi="Arial" w:cs="Arial"/>
              </w:rPr>
              <w:t>Am J Kidney Dis. 2016 Mar 16.</w:t>
            </w:r>
          </w:p>
          <w:p w14:paraId="7E06C012" w14:textId="77777777" w:rsidR="005677F1" w:rsidRDefault="005677F1" w:rsidP="005677F1">
            <w:pPr>
              <w:ind w:left="354"/>
              <w:rPr>
                <w:rFonts w:ascii="Arial" w:hAnsi="Arial" w:cs="Arial"/>
              </w:rPr>
            </w:pPr>
          </w:p>
          <w:p w14:paraId="3C5179B1" w14:textId="14184B54" w:rsidR="005677F1" w:rsidRDefault="005677F1" w:rsidP="005677F1">
            <w:pPr>
              <w:ind w:left="354"/>
              <w:rPr>
                <w:rFonts w:ascii="Arial" w:hAnsi="Arial" w:cs="Arial"/>
              </w:rPr>
            </w:pPr>
            <w:r w:rsidRPr="005677F1">
              <w:rPr>
                <w:rFonts w:ascii="Arial" w:hAnsi="Arial" w:cs="Arial"/>
                <w:b/>
              </w:rPr>
              <w:t>Bahler CD</w:t>
            </w:r>
            <w:r>
              <w:rPr>
                <w:rFonts w:ascii="Arial" w:hAnsi="Arial" w:cs="Arial"/>
              </w:rPr>
              <w:t xml:space="preserve">, Sundaram CP. </w:t>
            </w:r>
            <w:r w:rsidRPr="005677F1">
              <w:rPr>
                <w:rFonts w:ascii="Arial" w:hAnsi="Arial" w:cs="Arial"/>
              </w:rPr>
              <w:t>Effect of Renal Reconstruction on Renal Function After Partial Nephrectomy.</w:t>
            </w:r>
            <w:r>
              <w:rPr>
                <w:rFonts w:ascii="Arial" w:hAnsi="Arial" w:cs="Arial"/>
              </w:rPr>
              <w:t xml:space="preserve"> </w:t>
            </w:r>
            <w:r w:rsidRPr="005677F1">
              <w:rPr>
                <w:rFonts w:ascii="Arial" w:hAnsi="Arial" w:cs="Arial"/>
              </w:rPr>
              <w:t>J Endourol. 2016 Mar 3.</w:t>
            </w:r>
          </w:p>
          <w:p w14:paraId="1CB646E8" w14:textId="77777777" w:rsidR="005677F1" w:rsidRDefault="005677F1" w:rsidP="005677F1">
            <w:pPr>
              <w:ind w:left="354"/>
              <w:rPr>
                <w:rFonts w:ascii="Arial" w:hAnsi="Arial" w:cs="Arial"/>
              </w:rPr>
            </w:pPr>
          </w:p>
          <w:p w14:paraId="7B6F4C37" w14:textId="49FA439E" w:rsidR="005677F1" w:rsidRPr="005677F1" w:rsidRDefault="005677F1" w:rsidP="005677F1">
            <w:pPr>
              <w:ind w:left="354"/>
              <w:rPr>
                <w:rFonts w:ascii="Arial" w:hAnsi="Arial" w:cs="Arial"/>
              </w:rPr>
            </w:pPr>
            <w:proofErr w:type="spellStart"/>
            <w:r w:rsidRPr="005677F1">
              <w:rPr>
                <w:rFonts w:ascii="Arial" w:hAnsi="Arial" w:cs="Arial"/>
              </w:rPr>
              <w:t>Hopf</w:t>
            </w:r>
            <w:proofErr w:type="spellEnd"/>
            <w:r w:rsidRPr="005677F1">
              <w:rPr>
                <w:rFonts w:ascii="Arial" w:hAnsi="Arial" w:cs="Arial"/>
              </w:rPr>
              <w:t xml:space="preserve"> HL, </w:t>
            </w:r>
            <w:r w:rsidRPr="005677F1">
              <w:rPr>
                <w:rFonts w:ascii="Arial" w:hAnsi="Arial" w:cs="Arial"/>
                <w:b/>
              </w:rPr>
              <w:t>Bahler CD</w:t>
            </w:r>
            <w:r w:rsidRPr="005677F1">
              <w:rPr>
                <w:rFonts w:ascii="Arial" w:hAnsi="Arial" w:cs="Arial"/>
              </w:rPr>
              <w:t>, Sundaram CP.</w:t>
            </w:r>
            <w:r>
              <w:rPr>
                <w:rFonts w:ascii="Arial" w:hAnsi="Arial" w:cs="Arial"/>
              </w:rPr>
              <w:t xml:space="preserve"> </w:t>
            </w:r>
            <w:r w:rsidRPr="005677F1">
              <w:rPr>
                <w:rFonts w:ascii="Arial" w:hAnsi="Arial" w:cs="Arial"/>
              </w:rPr>
              <w:t>Long-Term Outcomes of Robot-Assisted Laparoscopic Pyeloplasty for Ureteropelvic Junction Obstruction. Urology. 2016 Jan 19.</w:t>
            </w:r>
          </w:p>
          <w:p w14:paraId="77CBE14C" w14:textId="77777777" w:rsidR="005677F1" w:rsidRDefault="005677F1" w:rsidP="004159DC">
            <w:pPr>
              <w:ind w:left="354"/>
              <w:rPr>
                <w:rFonts w:ascii="Arial" w:hAnsi="Arial" w:cs="Arial"/>
                <w:b/>
              </w:rPr>
            </w:pPr>
          </w:p>
          <w:p w14:paraId="7234F77B" w14:textId="16B1B610" w:rsidR="005677F1" w:rsidRDefault="005677F1" w:rsidP="004159DC">
            <w:pPr>
              <w:ind w:left="354"/>
              <w:rPr>
                <w:rFonts w:ascii="Arial" w:hAnsi="Arial" w:cs="Arial"/>
              </w:rPr>
            </w:pPr>
            <w:r w:rsidRPr="005677F1">
              <w:rPr>
                <w:rFonts w:ascii="Arial" w:hAnsi="Arial" w:cs="Arial"/>
                <w:b/>
              </w:rPr>
              <w:t>Bahler CD</w:t>
            </w:r>
            <w:r w:rsidRPr="005677F1">
              <w:rPr>
                <w:rFonts w:ascii="Arial" w:hAnsi="Arial" w:cs="Arial"/>
              </w:rPr>
              <w:t xml:space="preserve">, Sundaram CP, </w:t>
            </w:r>
            <w:proofErr w:type="spellStart"/>
            <w:r w:rsidRPr="005677F1">
              <w:rPr>
                <w:rFonts w:ascii="Arial" w:hAnsi="Arial" w:cs="Arial"/>
              </w:rPr>
              <w:t>Kella</w:t>
            </w:r>
            <w:proofErr w:type="spellEnd"/>
            <w:r w:rsidRPr="005677F1">
              <w:rPr>
                <w:rFonts w:ascii="Arial" w:hAnsi="Arial" w:cs="Arial"/>
              </w:rPr>
              <w:t xml:space="preserve"> N, Lucas SM, Boger MA, Gardner TA, Koch MO.  A Parallel Randomized Clinical Trial Examining the Return of Urinary Continence After Robot-Assisted Radical Prostatectomy with or without a Small Intestinal Submucosa Bladder Neck Sling. J Urol. 2016 Jan 16.</w:t>
            </w:r>
          </w:p>
          <w:p w14:paraId="75070B2A" w14:textId="77777777" w:rsidR="005677F1" w:rsidRDefault="005677F1" w:rsidP="004159DC">
            <w:pPr>
              <w:ind w:left="354"/>
              <w:rPr>
                <w:rFonts w:ascii="Arial" w:hAnsi="Arial" w:cs="Arial"/>
              </w:rPr>
            </w:pPr>
          </w:p>
          <w:p w14:paraId="52245ACC" w14:textId="2158E76E" w:rsidR="004159DC" w:rsidRDefault="004159DC" w:rsidP="004159DC">
            <w:pPr>
              <w:ind w:left="3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4159DC">
              <w:rPr>
                <w:rFonts w:ascii="Arial" w:hAnsi="Arial" w:cs="Arial"/>
              </w:rPr>
              <w:t>Shumate AM,</w:t>
            </w:r>
            <w:r>
              <w:rPr>
                <w:rFonts w:ascii="Arial" w:hAnsi="Arial" w:cs="Arial"/>
              </w:rPr>
              <w:t xml:space="preserve"> *</w:t>
            </w:r>
            <w:r>
              <w:rPr>
                <w:rFonts w:ascii="Arial" w:hAnsi="Arial" w:cs="Arial"/>
                <w:b/>
              </w:rPr>
              <w:t>Bahler</w:t>
            </w:r>
            <w:r w:rsidRPr="004159DC">
              <w:rPr>
                <w:rFonts w:ascii="Arial" w:hAnsi="Arial" w:cs="Arial"/>
                <w:b/>
              </w:rPr>
              <w:t xml:space="preserve"> CD</w:t>
            </w:r>
            <w:r>
              <w:rPr>
                <w:rFonts w:ascii="Arial" w:hAnsi="Arial" w:cs="Arial"/>
              </w:rPr>
              <w:t>,</w:t>
            </w:r>
            <w:r w:rsidRPr="004159DC">
              <w:rPr>
                <w:rFonts w:ascii="Arial" w:hAnsi="Arial" w:cs="Arial"/>
              </w:rPr>
              <w:t xml:space="preserve"> </w:t>
            </w:r>
            <w:proofErr w:type="spellStart"/>
            <w:r w:rsidRPr="004159DC">
              <w:rPr>
                <w:rFonts w:ascii="Arial" w:hAnsi="Arial" w:cs="Arial"/>
              </w:rPr>
              <w:t>Goggins</w:t>
            </w:r>
            <w:proofErr w:type="spellEnd"/>
            <w:r w:rsidRPr="004159DC">
              <w:rPr>
                <w:rFonts w:ascii="Arial" w:hAnsi="Arial" w:cs="Arial"/>
              </w:rPr>
              <w:t xml:space="preserve"> WC, Sharfuddin AA, Sundaram CP. Native</w:t>
            </w:r>
            <w:r>
              <w:rPr>
                <w:rFonts w:ascii="Arial" w:hAnsi="Arial" w:cs="Arial"/>
              </w:rPr>
              <w:t xml:space="preserve"> </w:t>
            </w:r>
            <w:r w:rsidRPr="004159DC">
              <w:rPr>
                <w:rFonts w:ascii="Arial" w:hAnsi="Arial" w:cs="Arial"/>
              </w:rPr>
              <w:t>Nephrectomy with Renal Transplantation is Associated with a Decrease in</w:t>
            </w:r>
            <w:r>
              <w:rPr>
                <w:rFonts w:ascii="Arial" w:hAnsi="Arial" w:cs="Arial"/>
              </w:rPr>
              <w:t xml:space="preserve"> </w:t>
            </w:r>
            <w:r w:rsidRPr="004159DC">
              <w:rPr>
                <w:rFonts w:ascii="Arial" w:hAnsi="Arial" w:cs="Arial"/>
              </w:rPr>
              <w:t>Hypertension Medication Requirements in Autosomal Dominant Polycystic Kidney</w:t>
            </w:r>
            <w:r>
              <w:rPr>
                <w:rFonts w:ascii="Arial" w:hAnsi="Arial" w:cs="Arial"/>
              </w:rPr>
              <w:t xml:space="preserve"> </w:t>
            </w:r>
            <w:r w:rsidRPr="004159DC">
              <w:rPr>
                <w:rFonts w:ascii="Arial" w:hAnsi="Arial" w:cs="Arial"/>
              </w:rPr>
              <w:t>Disease. J Urol. 2015 Aug 26.</w:t>
            </w:r>
            <w:r>
              <w:rPr>
                <w:rFonts w:ascii="Arial" w:hAnsi="Arial" w:cs="Arial"/>
              </w:rPr>
              <w:t xml:space="preserve"> </w:t>
            </w:r>
            <w:r w:rsidRPr="004159DC">
              <w:rPr>
                <w:rFonts w:ascii="Arial" w:hAnsi="Arial" w:cs="Arial"/>
                <w:b/>
              </w:rPr>
              <w:t>*Co-first authors</w:t>
            </w:r>
          </w:p>
          <w:p w14:paraId="57BC35ED" w14:textId="77777777" w:rsidR="004159DC" w:rsidRDefault="004159DC" w:rsidP="004159DC">
            <w:pPr>
              <w:ind w:left="354"/>
              <w:rPr>
                <w:rFonts w:ascii="Arial" w:hAnsi="Arial" w:cs="Arial"/>
              </w:rPr>
            </w:pPr>
          </w:p>
          <w:p w14:paraId="167835C1" w14:textId="2EDD771C" w:rsidR="004159DC" w:rsidRPr="004159DC" w:rsidRDefault="004159DC" w:rsidP="004159DC">
            <w:pPr>
              <w:ind w:left="354"/>
              <w:rPr>
                <w:rFonts w:ascii="Arial" w:hAnsi="Arial" w:cs="Arial"/>
              </w:rPr>
            </w:pPr>
            <w:r w:rsidRPr="004159DC">
              <w:rPr>
                <w:rFonts w:ascii="Arial" w:hAnsi="Arial" w:cs="Arial"/>
              </w:rPr>
              <w:t xml:space="preserve">Gardner TA, </w:t>
            </w:r>
            <w:r w:rsidRPr="004159DC">
              <w:rPr>
                <w:rFonts w:ascii="Arial" w:hAnsi="Arial" w:cs="Arial"/>
                <w:b/>
              </w:rPr>
              <w:t>Bahler CD</w:t>
            </w:r>
            <w:r w:rsidR="00461005">
              <w:rPr>
                <w:rFonts w:ascii="Arial" w:hAnsi="Arial" w:cs="Arial"/>
              </w:rPr>
              <w:t xml:space="preserve">, </w:t>
            </w:r>
            <w:proofErr w:type="spellStart"/>
            <w:r w:rsidR="00461005">
              <w:rPr>
                <w:rFonts w:ascii="Arial" w:hAnsi="Arial" w:cs="Arial"/>
              </w:rPr>
              <w:t>Ge</w:t>
            </w:r>
            <w:r w:rsidRPr="004159DC">
              <w:rPr>
                <w:rFonts w:ascii="Arial" w:hAnsi="Arial" w:cs="Arial"/>
              </w:rPr>
              <w:t>llhaus</w:t>
            </w:r>
            <w:proofErr w:type="spellEnd"/>
            <w:r w:rsidRPr="004159DC">
              <w:rPr>
                <w:rFonts w:ascii="Arial" w:hAnsi="Arial" w:cs="Arial"/>
              </w:rPr>
              <w:t xml:space="preserve"> P. Editorial Comment. Urology. 2015</w:t>
            </w:r>
          </w:p>
          <w:p w14:paraId="7ED160AA" w14:textId="77777777" w:rsidR="004159DC" w:rsidRDefault="004159DC" w:rsidP="004159DC">
            <w:pPr>
              <w:ind w:left="354"/>
              <w:rPr>
                <w:rFonts w:ascii="Arial" w:hAnsi="Arial" w:cs="Arial"/>
              </w:rPr>
            </w:pPr>
            <w:r w:rsidRPr="004159DC">
              <w:rPr>
                <w:rFonts w:ascii="Arial" w:hAnsi="Arial" w:cs="Arial"/>
              </w:rPr>
              <w:t xml:space="preserve">Aug;86(2):319-20. </w:t>
            </w:r>
          </w:p>
          <w:p w14:paraId="711BCA14" w14:textId="77777777" w:rsidR="004159DC" w:rsidRDefault="004159DC" w:rsidP="004159DC">
            <w:pPr>
              <w:ind w:left="354"/>
              <w:rPr>
                <w:rFonts w:ascii="Arial" w:hAnsi="Arial" w:cs="Arial"/>
              </w:rPr>
            </w:pPr>
          </w:p>
          <w:p w14:paraId="2C6ECB06" w14:textId="41764402" w:rsidR="0072439E" w:rsidRDefault="0072439E" w:rsidP="004159DC">
            <w:pPr>
              <w:ind w:left="354"/>
              <w:rPr>
                <w:rFonts w:ascii="Arial" w:hAnsi="Arial" w:cs="Arial"/>
              </w:rPr>
            </w:pPr>
            <w:r w:rsidRPr="0072439E">
              <w:rPr>
                <w:rFonts w:ascii="Arial" w:hAnsi="Arial" w:cs="Arial"/>
              </w:rPr>
              <w:t xml:space="preserve">Tran T, Sundaram CP, </w:t>
            </w:r>
            <w:r w:rsidRPr="008E19E4">
              <w:rPr>
                <w:rFonts w:ascii="Arial" w:hAnsi="Arial" w:cs="Arial"/>
                <w:b/>
              </w:rPr>
              <w:t>Bahler CD</w:t>
            </w:r>
            <w:r w:rsidRPr="0072439E">
              <w:rPr>
                <w:rFonts w:ascii="Arial" w:hAnsi="Arial" w:cs="Arial"/>
              </w:rPr>
              <w:t xml:space="preserve">, </w:t>
            </w:r>
            <w:proofErr w:type="spellStart"/>
            <w:r w:rsidRPr="0072439E">
              <w:rPr>
                <w:rFonts w:ascii="Arial" w:hAnsi="Arial" w:cs="Arial"/>
              </w:rPr>
              <w:t>Eble</w:t>
            </w:r>
            <w:proofErr w:type="spellEnd"/>
            <w:r w:rsidRPr="0072439E">
              <w:rPr>
                <w:rFonts w:ascii="Arial" w:hAnsi="Arial" w:cs="Arial"/>
              </w:rPr>
              <w:t xml:space="preserve"> JN, </w:t>
            </w:r>
            <w:proofErr w:type="spellStart"/>
            <w:r w:rsidRPr="0072439E">
              <w:rPr>
                <w:rFonts w:ascii="Arial" w:hAnsi="Arial" w:cs="Arial"/>
              </w:rPr>
              <w:t>Grignon</w:t>
            </w:r>
            <w:proofErr w:type="spellEnd"/>
            <w:r w:rsidRPr="0072439E">
              <w:rPr>
                <w:rFonts w:ascii="Arial" w:hAnsi="Arial" w:cs="Arial"/>
              </w:rPr>
              <w:t xml:space="preserve"> DJ, Monn MF, Simper NB, Cheng</w:t>
            </w:r>
            <w:r>
              <w:rPr>
                <w:rFonts w:ascii="Arial" w:hAnsi="Arial" w:cs="Arial"/>
              </w:rPr>
              <w:t xml:space="preserve"> </w:t>
            </w:r>
            <w:r w:rsidRPr="0072439E">
              <w:rPr>
                <w:rFonts w:ascii="Arial" w:hAnsi="Arial" w:cs="Arial"/>
              </w:rPr>
              <w:t>L. Correcting the Shrinkage Effects of Formalin Fixation and Tissue Processing</w:t>
            </w:r>
            <w:r>
              <w:rPr>
                <w:rFonts w:ascii="Arial" w:hAnsi="Arial" w:cs="Arial"/>
              </w:rPr>
              <w:t xml:space="preserve"> </w:t>
            </w:r>
            <w:r w:rsidRPr="0072439E">
              <w:rPr>
                <w:rFonts w:ascii="Arial" w:hAnsi="Arial" w:cs="Arial"/>
              </w:rPr>
              <w:t xml:space="preserve">for Renal </w:t>
            </w:r>
            <w:proofErr w:type="spellStart"/>
            <w:r w:rsidRPr="0072439E">
              <w:rPr>
                <w:rFonts w:ascii="Arial" w:hAnsi="Arial" w:cs="Arial"/>
              </w:rPr>
              <w:t>Tumors</w:t>
            </w:r>
            <w:proofErr w:type="spellEnd"/>
            <w:r w:rsidRPr="0072439E">
              <w:rPr>
                <w:rFonts w:ascii="Arial" w:hAnsi="Arial" w:cs="Arial"/>
              </w:rPr>
              <w:t xml:space="preserve">: toward Standardization of Pathological Reporting of </w:t>
            </w:r>
            <w:proofErr w:type="spellStart"/>
            <w:r w:rsidRPr="0072439E">
              <w:rPr>
                <w:rFonts w:ascii="Arial" w:hAnsi="Arial" w:cs="Arial"/>
              </w:rPr>
              <w:t>Tumor</w:t>
            </w:r>
            <w:proofErr w:type="spellEnd"/>
            <w:r w:rsidRPr="0072439E">
              <w:rPr>
                <w:rFonts w:ascii="Arial" w:hAnsi="Arial" w:cs="Arial"/>
              </w:rPr>
              <w:t xml:space="preserve"> Size.</w:t>
            </w:r>
            <w:r>
              <w:rPr>
                <w:rFonts w:ascii="Arial" w:hAnsi="Arial" w:cs="Arial"/>
              </w:rPr>
              <w:t xml:space="preserve"> </w:t>
            </w:r>
            <w:r w:rsidRPr="0072439E">
              <w:rPr>
                <w:rFonts w:ascii="Arial" w:hAnsi="Arial" w:cs="Arial"/>
              </w:rPr>
              <w:t>J Cancer. 2015 Jul 2;6(8):759-66.</w:t>
            </w:r>
          </w:p>
          <w:p w14:paraId="578DAC84" w14:textId="77777777" w:rsidR="0072439E" w:rsidRPr="0072439E" w:rsidRDefault="0072439E" w:rsidP="0072439E">
            <w:pPr>
              <w:ind w:left="354"/>
              <w:rPr>
                <w:rFonts w:ascii="Arial" w:hAnsi="Arial" w:cs="Arial"/>
              </w:rPr>
            </w:pPr>
          </w:p>
          <w:p w14:paraId="7447DEF8" w14:textId="6F2B1775" w:rsidR="00FF576C" w:rsidRDefault="00FF576C" w:rsidP="00FF576C">
            <w:pPr>
              <w:ind w:left="354"/>
              <w:rPr>
                <w:rFonts w:ascii="Arial" w:hAnsi="Arial" w:cs="Arial"/>
              </w:rPr>
            </w:pPr>
            <w:r w:rsidRPr="00630138">
              <w:rPr>
                <w:rFonts w:ascii="Arial" w:hAnsi="Arial"/>
                <w:b/>
                <w:spacing w:val="-5"/>
              </w:rPr>
              <w:t>Bahler CD</w:t>
            </w:r>
            <w:r>
              <w:rPr>
                <w:rFonts w:ascii="Arial" w:hAnsi="Arial"/>
                <w:spacing w:val="-5"/>
              </w:rPr>
              <w:t xml:space="preserve">, </w:t>
            </w:r>
            <w:r w:rsidRPr="00BC734F">
              <w:rPr>
                <w:rFonts w:ascii="Arial" w:hAnsi="Arial" w:cs="Arial"/>
              </w:rPr>
              <w:t>K Clint Cary,</w:t>
            </w:r>
            <w:r>
              <w:rPr>
                <w:rFonts w:ascii="Arial" w:hAnsi="Arial" w:cs="Arial"/>
              </w:rPr>
              <w:t xml:space="preserve"> </w:t>
            </w:r>
            <w:r w:rsidRPr="00BC734F">
              <w:rPr>
                <w:rFonts w:ascii="Arial" w:hAnsi="Arial" w:cs="Arial"/>
              </w:rPr>
              <w:t xml:space="preserve">Swapnil Garg, </w:t>
            </w:r>
            <w:r>
              <w:rPr>
                <w:rFonts w:ascii="Arial" w:hAnsi="Arial" w:cs="Arial"/>
              </w:rPr>
              <w:t xml:space="preserve">Eric M </w:t>
            </w:r>
            <w:proofErr w:type="spellStart"/>
            <w:r>
              <w:rPr>
                <w:rFonts w:ascii="Arial" w:hAnsi="Arial" w:cs="Arial"/>
              </w:rPr>
              <w:t>DeR</w:t>
            </w:r>
            <w:r w:rsidRPr="00BC734F">
              <w:rPr>
                <w:rFonts w:ascii="Arial" w:hAnsi="Arial" w:cs="Arial"/>
              </w:rPr>
              <w:t>oo</w:t>
            </w:r>
            <w:proofErr w:type="spellEnd"/>
            <w:r w:rsidRPr="00BC734F">
              <w:rPr>
                <w:rFonts w:ascii="Arial" w:hAnsi="Arial" w:cs="Arial"/>
              </w:rPr>
              <w:t xml:space="preserve">, Christian H </w:t>
            </w:r>
            <w:proofErr w:type="spellStart"/>
            <w:r w:rsidRPr="00BC734F">
              <w:rPr>
                <w:rFonts w:ascii="Arial" w:hAnsi="Arial" w:cs="Arial"/>
              </w:rPr>
              <w:t>Tabib</w:t>
            </w:r>
            <w:proofErr w:type="spellEnd"/>
            <w:r w:rsidRPr="00BC734F">
              <w:rPr>
                <w:rFonts w:ascii="Arial" w:hAnsi="Arial" w:cs="Arial"/>
              </w:rPr>
              <w:t xml:space="preserve">, </w:t>
            </w:r>
            <w:proofErr w:type="spellStart"/>
            <w:r w:rsidRPr="00BC734F">
              <w:rPr>
                <w:rFonts w:ascii="Arial" w:hAnsi="Arial" w:cs="Arial"/>
              </w:rPr>
              <w:t>Jagan</w:t>
            </w:r>
            <w:proofErr w:type="spellEnd"/>
            <w:r w:rsidRPr="00BC734F">
              <w:rPr>
                <w:rFonts w:ascii="Arial" w:hAnsi="Arial" w:cs="Arial"/>
              </w:rPr>
              <w:t xml:space="preserve"> K </w:t>
            </w:r>
            <w:proofErr w:type="spellStart"/>
            <w:r w:rsidRPr="00BC734F">
              <w:rPr>
                <w:rFonts w:ascii="Arial" w:hAnsi="Arial" w:cs="Arial"/>
              </w:rPr>
              <w:t>Kansal</w:t>
            </w:r>
            <w:proofErr w:type="spellEnd"/>
            <w:r w:rsidRPr="00BC734F">
              <w:rPr>
                <w:rFonts w:ascii="Arial" w:hAnsi="Arial" w:cs="Arial"/>
              </w:rPr>
              <w:t xml:space="preserve">, M Francesca Monn, Chandra K Flack, Timothy A Masterson, </w:t>
            </w:r>
            <w:r w:rsidRPr="00BC734F">
              <w:rPr>
                <w:rFonts w:ascii="Arial" w:hAnsi="Arial" w:cs="Arial"/>
              </w:rPr>
              <w:lastRenderedPageBreak/>
              <w:t>M Kumar Sandrasegaran, Richard S Foster, and Chandru P Sundaram</w:t>
            </w:r>
            <w:r>
              <w:rPr>
                <w:rFonts w:ascii="Arial" w:hAnsi="Arial" w:cs="Arial"/>
              </w:rPr>
              <w:t xml:space="preserve">.  </w:t>
            </w:r>
            <w:r w:rsidRPr="00BC734F">
              <w:rPr>
                <w:rFonts w:ascii="Arial" w:hAnsi="Arial" w:cs="Arial"/>
              </w:rPr>
              <w:t>Differentiating Reconstructive Techniques i</w:t>
            </w:r>
            <w:r>
              <w:rPr>
                <w:rFonts w:ascii="Arial" w:hAnsi="Arial" w:cs="Arial"/>
              </w:rPr>
              <w:t>n</w:t>
            </w:r>
            <w:r w:rsidRPr="00BC734F">
              <w:rPr>
                <w:rFonts w:ascii="Arial" w:hAnsi="Arial" w:cs="Arial"/>
              </w:rPr>
              <w:t xml:space="preserve"> Partial Nephrectomy: A Propensity Score Analysis</w:t>
            </w:r>
            <w:r>
              <w:rPr>
                <w:rFonts w:ascii="Arial" w:hAnsi="Arial" w:cs="Arial"/>
              </w:rPr>
              <w:t xml:space="preserve">.  Canadian Journal of Urology. </w:t>
            </w:r>
            <w:r w:rsidR="002746B0" w:rsidRPr="002746B0">
              <w:rPr>
                <w:rFonts w:ascii="Arial" w:hAnsi="Arial" w:cs="Arial"/>
              </w:rPr>
              <w:t>2015 Jun;22(3):7788-96.</w:t>
            </w:r>
          </w:p>
          <w:p w14:paraId="59AFBABD" w14:textId="77777777" w:rsidR="0072439E" w:rsidRDefault="0072439E" w:rsidP="00FF576C">
            <w:pPr>
              <w:ind w:left="354"/>
              <w:rPr>
                <w:rFonts w:ascii="Arial" w:hAnsi="Arial" w:cs="Arial"/>
                <w:i/>
              </w:rPr>
            </w:pPr>
          </w:p>
          <w:p w14:paraId="200C9F1B" w14:textId="77777777" w:rsidR="0072439E" w:rsidRPr="0072439E" w:rsidRDefault="0072439E" w:rsidP="0072439E">
            <w:pPr>
              <w:ind w:left="354"/>
              <w:rPr>
                <w:rFonts w:ascii="Arial" w:hAnsi="Arial" w:cs="Arial"/>
              </w:rPr>
            </w:pPr>
            <w:r w:rsidRPr="0072439E">
              <w:rPr>
                <w:rFonts w:ascii="Arial" w:hAnsi="Arial" w:cs="Arial"/>
              </w:rPr>
              <w:t xml:space="preserve">Sea JC, </w:t>
            </w:r>
            <w:r w:rsidRPr="0072439E">
              <w:rPr>
                <w:rFonts w:ascii="Arial" w:hAnsi="Arial" w:cs="Arial"/>
                <w:b/>
              </w:rPr>
              <w:t>Bahler CD</w:t>
            </w:r>
            <w:r w:rsidRPr="0072439E">
              <w:rPr>
                <w:rFonts w:ascii="Arial" w:hAnsi="Arial" w:cs="Arial"/>
              </w:rPr>
              <w:t xml:space="preserve">, Ring JD, </w:t>
            </w:r>
            <w:proofErr w:type="spellStart"/>
            <w:r w:rsidRPr="0072439E">
              <w:rPr>
                <w:rFonts w:ascii="Arial" w:hAnsi="Arial" w:cs="Arial"/>
              </w:rPr>
              <w:t>Amstutz</w:t>
            </w:r>
            <w:proofErr w:type="spellEnd"/>
            <w:r w:rsidRPr="0072439E">
              <w:rPr>
                <w:rFonts w:ascii="Arial" w:hAnsi="Arial" w:cs="Arial"/>
              </w:rPr>
              <w:t xml:space="preserve"> S, Sanghvi NT, Cheng L, Sundaram CP.</w:t>
            </w:r>
          </w:p>
          <w:p w14:paraId="1F4099F7" w14:textId="77777777" w:rsidR="0072439E" w:rsidRPr="0072439E" w:rsidRDefault="0072439E" w:rsidP="0072439E">
            <w:pPr>
              <w:ind w:left="354"/>
              <w:rPr>
                <w:rFonts w:ascii="Arial" w:hAnsi="Arial" w:cs="Arial"/>
              </w:rPr>
            </w:pPr>
            <w:r w:rsidRPr="0072439E">
              <w:rPr>
                <w:rFonts w:ascii="Arial" w:hAnsi="Arial" w:cs="Arial"/>
              </w:rPr>
              <w:t>Calibration of a novel, laparoscopic, 12-mm, ultrasound, image-guided,</w:t>
            </w:r>
          </w:p>
          <w:p w14:paraId="459BD940" w14:textId="0C93E3E7" w:rsidR="0072439E" w:rsidRPr="0072439E" w:rsidRDefault="0072439E" w:rsidP="0072439E">
            <w:pPr>
              <w:ind w:left="354"/>
              <w:rPr>
                <w:rFonts w:ascii="Arial" w:hAnsi="Arial" w:cs="Arial"/>
              </w:rPr>
            </w:pPr>
            <w:r w:rsidRPr="0072439E">
              <w:rPr>
                <w:rFonts w:ascii="Arial" w:hAnsi="Arial" w:cs="Arial"/>
              </w:rPr>
              <w:t>high-intensity focused ultrasound probe for ablation of renal neoplasms. Urology.</w:t>
            </w:r>
            <w:r>
              <w:rPr>
                <w:rFonts w:ascii="Arial" w:hAnsi="Arial" w:cs="Arial"/>
              </w:rPr>
              <w:t xml:space="preserve"> </w:t>
            </w:r>
            <w:r w:rsidRPr="0072439E">
              <w:rPr>
                <w:rFonts w:ascii="Arial" w:hAnsi="Arial" w:cs="Arial"/>
              </w:rPr>
              <w:t>2015 Apr;85(4):953-8.</w:t>
            </w:r>
          </w:p>
          <w:p w14:paraId="0441B3C1" w14:textId="77777777" w:rsidR="00FF576C" w:rsidRDefault="00FF576C" w:rsidP="00FF576C">
            <w:pPr>
              <w:ind w:left="354"/>
              <w:rPr>
                <w:rFonts w:ascii="Arial" w:hAnsi="Arial"/>
                <w:spacing w:val="-5"/>
              </w:rPr>
            </w:pPr>
          </w:p>
          <w:p w14:paraId="5285048F" w14:textId="77777777" w:rsidR="0078310D" w:rsidRPr="0078310D" w:rsidRDefault="008570AC" w:rsidP="0078310D">
            <w:pPr>
              <w:widowControl w:val="0"/>
              <w:autoSpaceDE w:val="0"/>
              <w:autoSpaceDN w:val="0"/>
              <w:adjustRightInd w:val="0"/>
              <w:ind w:left="385"/>
              <w:rPr>
                <w:rFonts w:ascii="Arial" w:hAnsi="Arial"/>
                <w:spacing w:val="-5"/>
              </w:rPr>
            </w:pPr>
            <w:r w:rsidRPr="008570AC">
              <w:rPr>
                <w:rFonts w:ascii="Arial" w:hAnsi="Arial"/>
                <w:spacing w:val="-5"/>
              </w:rPr>
              <w:t xml:space="preserve">Dube H, </w:t>
            </w:r>
            <w:r w:rsidRPr="008570AC">
              <w:rPr>
                <w:rFonts w:ascii="Arial" w:hAnsi="Arial"/>
                <w:b/>
                <w:spacing w:val="-5"/>
              </w:rPr>
              <w:t>Bahler CD</w:t>
            </w:r>
            <w:r w:rsidRPr="008570AC">
              <w:rPr>
                <w:rFonts w:ascii="Arial" w:hAnsi="Arial"/>
                <w:spacing w:val="-5"/>
              </w:rPr>
              <w:t xml:space="preserve">, Sundaram CP. The learning curve and factors affecting warm ischemia time during robot-assisted partial nephrectomy. </w:t>
            </w:r>
            <w:r w:rsidR="0078310D" w:rsidRPr="0078310D">
              <w:rPr>
                <w:rFonts w:ascii="Arial" w:hAnsi="Arial"/>
                <w:spacing w:val="-5"/>
              </w:rPr>
              <w:t>Indian J Urol. 2015</w:t>
            </w:r>
          </w:p>
          <w:p w14:paraId="2D4A08BD" w14:textId="540CB4D2" w:rsidR="008570AC" w:rsidRPr="008570AC" w:rsidRDefault="0078310D" w:rsidP="0078310D">
            <w:pPr>
              <w:widowControl w:val="0"/>
              <w:autoSpaceDE w:val="0"/>
              <w:autoSpaceDN w:val="0"/>
              <w:adjustRightInd w:val="0"/>
              <w:ind w:left="385"/>
              <w:rPr>
                <w:rFonts w:ascii="Arial" w:hAnsi="Arial"/>
                <w:spacing w:val="-5"/>
              </w:rPr>
            </w:pPr>
            <w:r w:rsidRPr="0078310D">
              <w:rPr>
                <w:rFonts w:ascii="Arial" w:hAnsi="Arial"/>
                <w:spacing w:val="-5"/>
              </w:rPr>
              <w:t>Jul-Sep;31(3):223-8.</w:t>
            </w:r>
          </w:p>
          <w:p w14:paraId="2CBFE22C" w14:textId="77777777" w:rsidR="00621381" w:rsidRDefault="00621381" w:rsidP="0086261F">
            <w:pPr>
              <w:ind w:left="354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14:paraId="24A96074" w14:textId="3FE0C3AF" w:rsidR="0086261F" w:rsidRPr="0086261F" w:rsidRDefault="0086261F" w:rsidP="0086261F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6261F">
              <w:rPr>
                <w:rFonts w:ascii="Arial" w:hAnsi="Arial"/>
                <w:spacing w:val="-5"/>
                <w:szCs w:val="20"/>
                <w:lang w:val="en-US"/>
              </w:rPr>
              <w:t xml:space="preserve">Patel NB, Monn MF, </w:t>
            </w:r>
            <w:r w:rsidRPr="0086261F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86261F">
              <w:rPr>
                <w:rFonts w:ascii="Arial" w:hAnsi="Arial"/>
                <w:spacing w:val="-5"/>
                <w:szCs w:val="20"/>
                <w:lang w:val="en-US"/>
              </w:rPr>
              <w:t>, Sundaram CP. Risk factors associated with 30 day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86261F">
              <w:rPr>
                <w:rFonts w:ascii="Arial" w:hAnsi="Arial"/>
                <w:spacing w:val="-5"/>
                <w:szCs w:val="20"/>
                <w:lang w:val="en-US"/>
              </w:rPr>
              <w:t>hospital readmission following partial nephrectomy. Can J Urol. 2015</w:t>
            </w:r>
          </w:p>
          <w:p w14:paraId="4542D2B7" w14:textId="77777777" w:rsidR="0086261F" w:rsidRDefault="0086261F" w:rsidP="0086261F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6261F">
              <w:rPr>
                <w:rFonts w:ascii="Arial" w:hAnsi="Arial"/>
                <w:spacing w:val="-5"/>
                <w:szCs w:val="20"/>
                <w:lang w:val="en-US"/>
              </w:rPr>
              <w:t>Feb;22(1):7640-6.</w:t>
            </w:r>
          </w:p>
          <w:p w14:paraId="56C7D529" w14:textId="77777777" w:rsidR="0086261F" w:rsidRDefault="0086261F" w:rsidP="0086261F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21C96D91" w14:textId="592C9DFE" w:rsidR="00977CF9" w:rsidRDefault="00977CF9" w:rsidP="0086261F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proofErr w:type="spellStart"/>
            <w:r w:rsidRPr="00977CF9">
              <w:rPr>
                <w:rFonts w:ascii="Arial" w:hAnsi="Arial"/>
                <w:spacing w:val="-5"/>
                <w:szCs w:val="20"/>
                <w:lang w:val="en-US"/>
              </w:rPr>
              <w:t>Tabib</w:t>
            </w:r>
            <w:proofErr w:type="spellEnd"/>
            <w:r w:rsidRPr="00977CF9">
              <w:rPr>
                <w:rFonts w:ascii="Arial" w:hAnsi="Arial"/>
                <w:spacing w:val="-5"/>
                <w:szCs w:val="20"/>
                <w:lang w:val="en-US"/>
              </w:rPr>
              <w:t xml:space="preserve"> CH, </w:t>
            </w: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977CF9">
              <w:rPr>
                <w:rFonts w:ascii="Arial" w:hAnsi="Arial"/>
                <w:spacing w:val="-5"/>
                <w:szCs w:val="20"/>
                <w:lang w:val="en-US"/>
              </w:rPr>
              <w:t xml:space="preserve">, </w:t>
            </w:r>
            <w:proofErr w:type="spellStart"/>
            <w:r w:rsidRPr="00977CF9">
              <w:rPr>
                <w:rFonts w:ascii="Arial" w:hAnsi="Arial"/>
                <w:spacing w:val="-5"/>
                <w:szCs w:val="20"/>
                <w:lang w:val="en-US"/>
              </w:rPr>
              <w:t>Hardacker</w:t>
            </w:r>
            <w:proofErr w:type="spellEnd"/>
            <w:r w:rsidRPr="00977CF9">
              <w:rPr>
                <w:rFonts w:ascii="Arial" w:hAnsi="Arial"/>
                <w:spacing w:val="-5"/>
                <w:szCs w:val="20"/>
                <w:lang w:val="en-US"/>
              </w:rPr>
              <w:t xml:space="preserve"> TJ, Ball KM, Sundaram CP. Reducing Operating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977CF9">
              <w:rPr>
                <w:rFonts w:ascii="Arial" w:hAnsi="Arial"/>
                <w:spacing w:val="-5"/>
                <w:szCs w:val="20"/>
                <w:lang w:val="en-US"/>
              </w:rPr>
              <w:t>Room Costs through Real Time Cost Information Feedback: A Pilot Study. J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977CF9">
              <w:rPr>
                <w:rFonts w:ascii="Arial" w:hAnsi="Arial"/>
                <w:spacing w:val="-5"/>
                <w:szCs w:val="20"/>
                <w:lang w:val="en-US"/>
              </w:rPr>
              <w:t>Endourol. 2015 Feb 19. [</w:t>
            </w:r>
            <w:proofErr w:type="spellStart"/>
            <w:r w:rsidRPr="00977CF9">
              <w:rPr>
                <w:rFonts w:ascii="Arial" w:hAnsi="Arial"/>
                <w:spacing w:val="-5"/>
                <w:szCs w:val="20"/>
                <w:lang w:val="en-US"/>
              </w:rPr>
              <w:t>Epub</w:t>
            </w:r>
            <w:proofErr w:type="spellEnd"/>
            <w:r w:rsidRPr="00977CF9">
              <w:rPr>
                <w:rFonts w:ascii="Arial" w:hAnsi="Arial"/>
                <w:spacing w:val="-5"/>
                <w:szCs w:val="20"/>
                <w:lang w:val="en-US"/>
              </w:rPr>
              <w:t xml:space="preserve"> ahead of print]</w:t>
            </w:r>
          </w:p>
          <w:p w14:paraId="477D2247" w14:textId="77777777" w:rsidR="00977CF9" w:rsidRDefault="00977CF9" w:rsidP="00977CF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7C7D8DE6" w14:textId="768309E5" w:rsidR="00977CF9" w:rsidRDefault="00977CF9" w:rsidP="00977CF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977CF9">
              <w:rPr>
                <w:rFonts w:ascii="Arial" w:hAnsi="Arial"/>
                <w:spacing w:val="-5"/>
                <w:szCs w:val="20"/>
                <w:lang w:val="en-US"/>
              </w:rPr>
              <w:t>, Dube HT, Flynn KJ, Garg S, Monn MF, Gutwein LG, Mellon MJ, Foster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977CF9">
              <w:rPr>
                <w:rFonts w:ascii="Arial" w:hAnsi="Arial"/>
                <w:spacing w:val="-5"/>
                <w:szCs w:val="20"/>
                <w:lang w:val="en-US"/>
              </w:rPr>
              <w:t>R, Cheng L, Sandrasegaran MK, Sundaram CP. Feasibility of Omitting Cortical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977CF9">
              <w:rPr>
                <w:rFonts w:ascii="Arial" w:hAnsi="Arial"/>
                <w:spacing w:val="-5"/>
                <w:szCs w:val="20"/>
                <w:lang w:val="en-US"/>
              </w:rPr>
              <w:t>Renorrhaphy During Robotic Partial Nephrectomy: A Matched Analysis. J Endourol.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="003F5C47" w:rsidRPr="003F5C47">
              <w:rPr>
                <w:rFonts w:ascii="Arial" w:hAnsi="Arial"/>
                <w:spacing w:val="-5"/>
                <w:szCs w:val="20"/>
                <w:lang w:val="en-US"/>
              </w:rPr>
              <w:t>2015 May;29(5):548-55</w:t>
            </w:r>
          </w:p>
          <w:p w14:paraId="3896F473" w14:textId="77777777" w:rsidR="009A6C84" w:rsidRDefault="009A6C84" w:rsidP="00977CF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26409F0B" w14:textId="77777777" w:rsidR="009A6C84" w:rsidRPr="009A6C84" w:rsidRDefault="009A6C84" w:rsidP="009A6C84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9A6C84">
              <w:rPr>
                <w:rFonts w:ascii="Arial" w:hAnsi="Arial"/>
                <w:spacing w:val="-5"/>
                <w:szCs w:val="20"/>
                <w:lang w:val="en-US"/>
              </w:rPr>
              <w:t xml:space="preserve">Gutwein LG, </w:t>
            </w:r>
            <w:proofErr w:type="spellStart"/>
            <w:r w:rsidRPr="009A6C84">
              <w:rPr>
                <w:rFonts w:ascii="Arial" w:hAnsi="Arial"/>
                <w:spacing w:val="-5"/>
                <w:szCs w:val="20"/>
                <w:lang w:val="en-US"/>
              </w:rPr>
              <w:t>Helmig</w:t>
            </w:r>
            <w:proofErr w:type="spellEnd"/>
            <w:r w:rsidRPr="009A6C84">
              <w:rPr>
                <w:rFonts w:ascii="Arial" w:hAnsi="Arial"/>
                <w:spacing w:val="-5"/>
                <w:szCs w:val="20"/>
                <w:lang w:val="en-US"/>
              </w:rPr>
              <w:t xml:space="preserve"> RD, </w:t>
            </w:r>
            <w:r w:rsidRPr="009A6C84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9A6C84">
              <w:rPr>
                <w:rFonts w:ascii="Arial" w:hAnsi="Arial"/>
                <w:spacing w:val="-5"/>
                <w:szCs w:val="20"/>
                <w:lang w:val="en-US"/>
              </w:rPr>
              <w:t xml:space="preserve">, Ben-David K, </w:t>
            </w:r>
            <w:proofErr w:type="spellStart"/>
            <w:r w:rsidRPr="009A6C84">
              <w:rPr>
                <w:rFonts w:ascii="Arial" w:hAnsi="Arial"/>
                <w:spacing w:val="-5"/>
                <w:szCs w:val="20"/>
                <w:lang w:val="en-US"/>
              </w:rPr>
              <w:t>Behrns</w:t>
            </w:r>
            <w:proofErr w:type="spellEnd"/>
            <w:r w:rsidRPr="009A6C84">
              <w:rPr>
                <w:rFonts w:ascii="Arial" w:hAnsi="Arial"/>
                <w:spacing w:val="-5"/>
                <w:szCs w:val="20"/>
                <w:lang w:val="en-US"/>
              </w:rPr>
              <w:t xml:space="preserve"> KE. Design and</w:t>
            </w:r>
          </w:p>
          <w:p w14:paraId="182234C0" w14:textId="77777777" w:rsidR="009A6C84" w:rsidRPr="009A6C84" w:rsidRDefault="009A6C84" w:rsidP="009A6C84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9A6C84">
              <w:rPr>
                <w:rFonts w:ascii="Arial" w:hAnsi="Arial"/>
                <w:spacing w:val="-5"/>
                <w:szCs w:val="20"/>
                <w:lang w:val="en-US"/>
              </w:rPr>
              <w:t>experimental evaluation of an anti-leak feeding tube. J Surg Res. 2015 May</w:t>
            </w:r>
          </w:p>
          <w:p w14:paraId="122CB08E" w14:textId="734E75B9" w:rsidR="009A6C84" w:rsidRDefault="009A6C84" w:rsidP="009A6C84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9A6C84">
              <w:rPr>
                <w:rFonts w:ascii="Arial" w:hAnsi="Arial"/>
                <w:spacing w:val="-5"/>
                <w:szCs w:val="20"/>
                <w:lang w:val="en-US"/>
              </w:rPr>
              <w:t>1;195(1):10-5.</w:t>
            </w:r>
          </w:p>
          <w:p w14:paraId="63E8950F" w14:textId="77777777" w:rsidR="008F3F4E" w:rsidRDefault="008F3F4E" w:rsidP="00977CF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6CAB3F02" w14:textId="4905EE76" w:rsidR="008F3F4E" w:rsidRDefault="008F3F4E" w:rsidP="008F3F4E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proofErr w:type="spellStart"/>
            <w:r w:rsidRPr="008F3F4E">
              <w:rPr>
                <w:rFonts w:ascii="Arial" w:hAnsi="Arial"/>
                <w:spacing w:val="-5"/>
                <w:szCs w:val="20"/>
                <w:lang w:val="en-US"/>
              </w:rPr>
              <w:t>Tellman</w:t>
            </w:r>
            <w:proofErr w:type="spellEnd"/>
            <w:r w:rsidRPr="008F3F4E">
              <w:rPr>
                <w:rFonts w:ascii="Arial" w:hAnsi="Arial"/>
                <w:spacing w:val="-5"/>
                <w:szCs w:val="20"/>
                <w:lang w:val="en-US"/>
              </w:rPr>
              <w:t xml:space="preserve"> MW, </w:t>
            </w:r>
            <w:r w:rsidRPr="008F3F4E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8F3F4E">
              <w:rPr>
                <w:rFonts w:ascii="Arial" w:hAnsi="Arial"/>
                <w:spacing w:val="-5"/>
                <w:szCs w:val="20"/>
                <w:lang w:val="en-US"/>
              </w:rPr>
              <w:t xml:space="preserve">, Shumate AM, </w:t>
            </w:r>
            <w:proofErr w:type="spellStart"/>
            <w:r w:rsidRPr="008F3F4E">
              <w:rPr>
                <w:rFonts w:ascii="Arial" w:hAnsi="Arial"/>
                <w:spacing w:val="-5"/>
                <w:szCs w:val="20"/>
                <w:lang w:val="en-US"/>
              </w:rPr>
              <w:t>Bacallao</w:t>
            </w:r>
            <w:proofErr w:type="spellEnd"/>
            <w:r w:rsidRPr="008F3F4E">
              <w:rPr>
                <w:rFonts w:ascii="Arial" w:hAnsi="Arial"/>
                <w:spacing w:val="-5"/>
                <w:szCs w:val="20"/>
                <w:lang w:val="en-US"/>
              </w:rPr>
              <w:t xml:space="preserve"> RL, Sundaram CP. Management of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8F3F4E">
              <w:rPr>
                <w:rFonts w:ascii="Arial" w:hAnsi="Arial"/>
                <w:spacing w:val="-5"/>
                <w:szCs w:val="20"/>
                <w:lang w:val="en-US"/>
              </w:rPr>
              <w:t>Pain in Autosomal Dominant Polycystic Kidney Disease and Anatomy of Renal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8F3F4E">
              <w:rPr>
                <w:rFonts w:ascii="Arial" w:hAnsi="Arial"/>
                <w:spacing w:val="-5"/>
                <w:szCs w:val="20"/>
                <w:lang w:val="en-US"/>
              </w:rPr>
              <w:t>Innervation. J Urol. 2014 Dec 19.</w:t>
            </w:r>
          </w:p>
          <w:p w14:paraId="77B9A331" w14:textId="77777777" w:rsidR="00977CF9" w:rsidRDefault="00977CF9" w:rsidP="00DC780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78B6DFC" w14:textId="3DFF3E47" w:rsidR="00DC7809" w:rsidRDefault="00DC7809" w:rsidP="00DC780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 xml:space="preserve">, Sundaram CP. Training in Robotic Surgery: Simulators, Surgery, and Credentialing. </w:t>
            </w:r>
            <w:proofErr w:type="spellStart"/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>Urol</w:t>
            </w:r>
            <w:proofErr w:type="spellEnd"/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 xml:space="preserve"> Clin North Am. 2014 Nov;41(4):581-589.</w:t>
            </w:r>
          </w:p>
          <w:p w14:paraId="5012C7E4" w14:textId="77777777" w:rsidR="00DC7809" w:rsidRDefault="00DC7809" w:rsidP="00DC780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7B8B689D" w14:textId="4C1DB723" w:rsidR="00DC7809" w:rsidRDefault="00DC7809" w:rsidP="00DC780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 xml:space="preserve">Monn MF, </w:t>
            </w: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>, Flack CK, Dube HT, Sundaram CP. The impact of hospital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>volume on postoperative complications following robot-assisted partial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>nephrectomy. J En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dourol. 2014 Oct;28(10):1231-6.</w:t>
            </w:r>
          </w:p>
          <w:p w14:paraId="7C12787D" w14:textId="77777777" w:rsidR="00DC7809" w:rsidRDefault="00DC7809" w:rsidP="00DC780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5AD475DB" w14:textId="4691BF35" w:rsidR="00DC7809" w:rsidRDefault="00DC7809" w:rsidP="00DC780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 xml:space="preserve">Monn MF, Calaway AC, Mellon MJ, </w:t>
            </w: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>, Sundaram CP, Boris RS. Changing USA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>national trends for adrenalectomy: the influence of surgeon and technique. BJU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>Int. 2014 Jun 27.</w:t>
            </w:r>
          </w:p>
          <w:p w14:paraId="0A7FE86A" w14:textId="77777777" w:rsidR="00DC7809" w:rsidRDefault="00DC7809" w:rsidP="00DC780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6803D07F" w14:textId="10B9A25B" w:rsidR="00DC7809" w:rsidRDefault="00DC7809" w:rsidP="00DC780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 xml:space="preserve">Yang DY, Monn MF, </w:t>
            </w: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>, Sundaram CP. Does robotic assistance confer an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>economic benefit during laparoscopic radical nephrectomy? J Urol. 2014</w:t>
            </w:r>
            <w:r w:rsidR="001C5896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DC7809">
              <w:rPr>
                <w:rFonts w:ascii="Arial" w:hAnsi="Arial"/>
                <w:spacing w:val="-5"/>
                <w:szCs w:val="20"/>
                <w:lang w:val="en-US"/>
              </w:rPr>
              <w:t>Sep;192(3):671-6.</w:t>
            </w:r>
          </w:p>
          <w:p w14:paraId="4B072E98" w14:textId="77777777" w:rsidR="00DC7809" w:rsidRDefault="00DC7809" w:rsidP="0043435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56C84BA1" w14:textId="3232FCD8" w:rsidR="00434359" w:rsidRDefault="00434359" w:rsidP="00434359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434359">
              <w:rPr>
                <w:rFonts w:ascii="Arial" w:hAnsi="Arial"/>
                <w:spacing w:val="-5"/>
                <w:szCs w:val="20"/>
                <w:lang w:val="en-US"/>
              </w:rPr>
              <w:t xml:space="preserve">Monn MF, Gramm AR, </w:t>
            </w: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434359">
              <w:rPr>
                <w:rFonts w:ascii="Arial" w:hAnsi="Arial"/>
                <w:spacing w:val="-5"/>
                <w:szCs w:val="20"/>
                <w:lang w:val="en-US"/>
              </w:rPr>
              <w:t>, Yang DY, Sunda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ram C. Economic and utilization </w:t>
            </w:r>
            <w:r w:rsidRPr="00434359">
              <w:rPr>
                <w:rFonts w:ascii="Arial" w:hAnsi="Arial"/>
                <w:spacing w:val="-5"/>
                <w:szCs w:val="20"/>
                <w:lang w:val="en-US"/>
              </w:rPr>
              <w:t>analysis of robotic-assisted vs. laparoscopic live donor nephrectomy. J Endourol.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434359">
              <w:rPr>
                <w:rFonts w:ascii="Arial" w:hAnsi="Arial"/>
                <w:spacing w:val="-5"/>
                <w:szCs w:val="20"/>
                <w:lang w:val="en-US"/>
              </w:rPr>
              <w:t>2014 Feb 2.</w:t>
            </w:r>
          </w:p>
          <w:p w14:paraId="6F093D5F" w14:textId="77777777" w:rsidR="00434359" w:rsidRDefault="00434359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1EEA252B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E76B55">
              <w:rPr>
                <w:rFonts w:ascii="Arial" w:hAnsi="Arial"/>
                <w:spacing w:val="-5"/>
                <w:szCs w:val="20"/>
                <w:lang w:val="en-US"/>
              </w:rPr>
              <w:t xml:space="preserve">Sea JC, </w:t>
            </w: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E76B55">
              <w:rPr>
                <w:rFonts w:ascii="Arial" w:hAnsi="Arial"/>
                <w:spacing w:val="-5"/>
                <w:szCs w:val="20"/>
                <w:lang w:val="en-US"/>
              </w:rPr>
              <w:t>, Luc</w:t>
            </w:r>
            <w:r w:rsidR="0031733E">
              <w:rPr>
                <w:rFonts w:ascii="Arial" w:hAnsi="Arial"/>
                <w:spacing w:val="-5"/>
                <w:szCs w:val="20"/>
                <w:lang w:val="en-US"/>
              </w:rPr>
              <w:t>as SM, Mendonsa E, Sundaram C. C</w:t>
            </w:r>
            <w:r w:rsidRPr="00E76B55">
              <w:rPr>
                <w:rFonts w:ascii="Arial" w:hAnsi="Arial"/>
                <w:spacing w:val="-5"/>
                <w:szCs w:val="20"/>
                <w:lang w:val="en-US"/>
              </w:rPr>
              <w:t>omparison of measured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E76B55">
              <w:rPr>
                <w:rFonts w:ascii="Arial" w:hAnsi="Arial"/>
                <w:spacing w:val="-5"/>
                <w:szCs w:val="20"/>
                <w:lang w:val="en-US"/>
              </w:rPr>
              <w:t xml:space="preserve">renal tumor size versus </w:t>
            </w:r>
            <w:r w:rsidR="0031733E">
              <w:rPr>
                <w:rFonts w:ascii="Arial" w:hAnsi="Arial"/>
                <w:spacing w:val="-5"/>
                <w:szCs w:val="20"/>
                <w:lang w:val="en-US"/>
              </w:rPr>
              <w:t>RENAL nephrometry score in predic</w:t>
            </w:r>
            <w:r w:rsidRPr="00E76B55">
              <w:rPr>
                <w:rFonts w:ascii="Arial" w:hAnsi="Arial"/>
                <w:spacing w:val="-5"/>
                <w:szCs w:val="20"/>
                <w:lang w:val="en-US"/>
              </w:rPr>
              <w:t>ting patient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E76B55">
              <w:rPr>
                <w:rFonts w:ascii="Arial" w:hAnsi="Arial"/>
                <w:spacing w:val="-5"/>
                <w:szCs w:val="20"/>
                <w:lang w:val="en-US"/>
              </w:rPr>
              <w:t>outcomes following robot assisted laparoscopic partial nephrectomy. J Endourol.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E76B55">
              <w:rPr>
                <w:rFonts w:ascii="Arial" w:hAnsi="Arial"/>
                <w:spacing w:val="-5"/>
                <w:szCs w:val="20"/>
                <w:lang w:val="en-US"/>
              </w:rPr>
              <w:t>2013 Sep 6.</w:t>
            </w:r>
          </w:p>
          <w:p w14:paraId="17A09427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0660521F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lastRenderedPageBreak/>
              <w:t>Bahler CD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,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Sundaram CP. </w:t>
            </w:r>
            <w:hyperlink r:id="rId8" w:history="1">
              <w:r w:rsidRPr="00937679">
                <w:rPr>
                  <w:rFonts w:ascii="Arial" w:hAnsi="Arial"/>
                  <w:spacing w:val="-5"/>
                  <w:szCs w:val="20"/>
                  <w:lang w:val="en-US"/>
                </w:rPr>
                <w:t>Quality of life following laparoscopic living-donor nephrectomy.</w:t>
              </w:r>
            </w:hyperlink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937679">
              <w:rPr>
                <w:rFonts w:ascii="Arial" w:hAnsi="Arial"/>
                <w:spacing w:val="-5"/>
                <w:szCs w:val="20"/>
                <w:lang w:val="en-US"/>
              </w:rPr>
              <w:t>JSLS. 2013 Apr-Jun;17(2):273-8.</w:t>
            </w:r>
          </w:p>
          <w:p w14:paraId="383B1A59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E6E8CD1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324A4E">
              <w:rPr>
                <w:rFonts w:ascii="Arial" w:hAnsi="Arial"/>
                <w:spacing w:val="-5"/>
                <w:szCs w:val="20"/>
                <w:lang w:val="en-US"/>
              </w:rPr>
              <w:t xml:space="preserve">Monn MF, </w:t>
            </w: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324A4E">
              <w:rPr>
                <w:rFonts w:ascii="Arial" w:hAnsi="Arial"/>
                <w:spacing w:val="-5"/>
                <w:szCs w:val="20"/>
                <w:lang w:val="en-US"/>
              </w:rPr>
              <w:t>, Schneider EB, Whittam BM, Misseri R, Rink RC, Sundaram CP.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324A4E">
              <w:rPr>
                <w:rFonts w:ascii="Arial" w:hAnsi="Arial"/>
                <w:spacing w:val="-5"/>
                <w:szCs w:val="20"/>
                <w:lang w:val="en-US"/>
              </w:rPr>
              <w:t>Trends in Robot-assisted Laparoscopic Pyeloplasty in Pediatric Patients. Urology.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324A4E">
              <w:rPr>
                <w:rFonts w:ascii="Arial" w:hAnsi="Arial"/>
                <w:spacing w:val="-5"/>
                <w:szCs w:val="20"/>
                <w:lang w:val="en-US"/>
              </w:rPr>
              <w:t>2013 Jun;81(6):1336-1341.</w:t>
            </w:r>
          </w:p>
          <w:p w14:paraId="021D0885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2EDC7A95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553EA7">
              <w:rPr>
                <w:rFonts w:ascii="Arial" w:hAnsi="Arial"/>
                <w:spacing w:val="-5"/>
                <w:szCs w:val="20"/>
                <w:lang w:val="en-US"/>
              </w:rPr>
              <w:t xml:space="preserve">Monn MF, </w:t>
            </w: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553EA7">
              <w:rPr>
                <w:rFonts w:ascii="Arial" w:hAnsi="Arial"/>
                <w:spacing w:val="-5"/>
                <w:szCs w:val="20"/>
                <w:lang w:val="en-US"/>
              </w:rPr>
              <w:t>, Schneider EB, Sundaram CP. Emerging trends in robotic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553EA7">
              <w:rPr>
                <w:rFonts w:ascii="Arial" w:hAnsi="Arial"/>
                <w:spacing w:val="-5"/>
                <w:szCs w:val="20"/>
                <w:lang w:val="en-US"/>
              </w:rPr>
              <w:t xml:space="preserve">pyeloplasty for the management of ureteropelvic junction 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o</w:t>
            </w:r>
            <w:r w:rsidRPr="00553EA7">
              <w:rPr>
                <w:rFonts w:ascii="Arial" w:hAnsi="Arial"/>
                <w:spacing w:val="-5"/>
                <w:szCs w:val="20"/>
                <w:lang w:val="en-US"/>
              </w:rPr>
              <w:t>bstruction in adults. J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553EA7">
              <w:rPr>
                <w:rFonts w:ascii="Arial" w:hAnsi="Arial"/>
                <w:spacing w:val="-5"/>
                <w:szCs w:val="20"/>
                <w:lang w:val="en-US"/>
              </w:rPr>
              <w:t>Urol. 2013 Apr;189(4):1352-7.</w:t>
            </w:r>
          </w:p>
          <w:p w14:paraId="5B577CAC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656BB75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Png KS, </w:t>
            </w: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, </w:t>
            </w:r>
            <w:r w:rsidRPr="00F6170F">
              <w:rPr>
                <w:rFonts w:ascii="Arial" w:hAnsi="Arial"/>
                <w:spacing w:val="-5"/>
                <w:szCs w:val="20"/>
                <w:lang w:val="en-US"/>
              </w:rPr>
              <w:t>Milgrom DP, Lucas SM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Sundaram CP.  </w:t>
            </w:r>
            <w:hyperlink r:id="rId9" w:history="1">
              <w:r w:rsidRPr="00F6170F">
                <w:rPr>
                  <w:rFonts w:ascii="Arial" w:hAnsi="Arial"/>
                  <w:spacing w:val="-5"/>
                  <w:szCs w:val="20"/>
                  <w:lang w:val="en-US"/>
                </w:rPr>
                <w:t>The role of R.E.N.A.L. nephrometry score in the era of robot-assisted partial nephrectomy.</w:t>
              </w:r>
            </w:hyperlink>
            <w:r w:rsidRPr="00F6170F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F6170F">
              <w:rPr>
                <w:rFonts w:ascii="Arial" w:hAnsi="Arial"/>
                <w:spacing w:val="-5"/>
                <w:szCs w:val="20"/>
                <w:lang w:val="en-US"/>
              </w:rPr>
              <w:t>J Endourol. 2013 Mar;27(3):304-8.</w:t>
            </w:r>
          </w:p>
          <w:p w14:paraId="086263B4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197AEF5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 xml:space="preserve">Willis DL, </w:t>
            </w: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 xml:space="preserve">, Neuberger MM, </w:t>
            </w:r>
            <w:proofErr w:type="spellStart"/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>Dahm</w:t>
            </w:r>
            <w:proofErr w:type="spellEnd"/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 xml:space="preserve"> P. Predictors of citations in the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>urological literature. BJU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Int. 2011 Jun;107(12):1876-80.</w:t>
            </w:r>
          </w:p>
          <w:p w14:paraId="731FBA2D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23365400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>, Foster RS, Bihrle R, Beck SD, Gardner TA, Sundaram CP, Masterson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>TA, Cheng L, Koch MO. Radical prostatectomy as initial monotherapy for patients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>with pathologically confirmed high-grade prostate cancer. BJU Int. 2010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>May;105(10):1372-6.</w:t>
            </w:r>
          </w:p>
          <w:p w14:paraId="76413D04" w14:textId="77777777" w:rsidR="00B64061" w:rsidRDefault="00B64061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3FCECB6C" w14:textId="77777777" w:rsidR="00AF2C9D" w:rsidRPr="00AF2C9D" w:rsidRDefault="00AF2C9D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977CF9">
              <w:rPr>
                <w:rFonts w:ascii="Arial" w:hAnsi="Arial"/>
                <w:b/>
                <w:spacing w:val="-5"/>
                <w:szCs w:val="20"/>
                <w:lang w:val="en-US"/>
              </w:rPr>
              <w:t>Bahler C</w:t>
            </w:r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 xml:space="preserve">, </w:t>
            </w:r>
            <w:proofErr w:type="spellStart"/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>Hammoud</w:t>
            </w:r>
            <w:proofErr w:type="spellEnd"/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 xml:space="preserve"> Z, Sundaram C. Mediastinal fibrosis in a patient with</w:t>
            </w:r>
          </w:p>
          <w:p w14:paraId="7B5EC992" w14:textId="77777777" w:rsidR="00AF2C9D" w:rsidRPr="00AF2C9D" w:rsidRDefault="00AF2C9D" w:rsidP="00AF2C9D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 xml:space="preserve">idiopathic retroperitoneal fibrosis. Interact Cardiovasc </w:t>
            </w:r>
            <w:proofErr w:type="spellStart"/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>Thorac</w:t>
            </w:r>
            <w:proofErr w:type="spellEnd"/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 xml:space="preserve"> Surg. 2008</w:t>
            </w:r>
          </w:p>
          <w:p w14:paraId="7E67CFFC" w14:textId="77777777" w:rsidR="00E76B55" w:rsidRDefault="00AF2C9D" w:rsidP="00E76B55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AF2C9D">
              <w:rPr>
                <w:rFonts w:ascii="Arial" w:hAnsi="Arial"/>
                <w:spacing w:val="-5"/>
                <w:szCs w:val="20"/>
                <w:lang w:val="en-US"/>
              </w:rPr>
              <w:t xml:space="preserve">Apr;7(2):336-8. </w:t>
            </w:r>
          </w:p>
          <w:p w14:paraId="6FA2F0C1" w14:textId="77777777" w:rsidR="00E76B55" w:rsidRDefault="00E76B55" w:rsidP="00171E65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19EA3222" w14:textId="77777777" w:rsidR="003A472C" w:rsidRDefault="003A472C" w:rsidP="00171E65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891F8AD" w14:textId="77777777" w:rsidR="003A472C" w:rsidRDefault="003A472C" w:rsidP="00171E65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4E3C1ECA" w14:textId="737601FF" w:rsidR="00EC46C9" w:rsidRDefault="00EC46C9" w:rsidP="00171E65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EC46C9">
              <w:rPr>
                <w:rFonts w:ascii="Arial" w:hAnsi="Arial"/>
                <w:spacing w:val="-5"/>
                <w:szCs w:val="20"/>
                <w:lang w:val="en-US"/>
              </w:rPr>
              <w:t xml:space="preserve">Sundaram CP, </w:t>
            </w:r>
            <w:r w:rsidRPr="008570AC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 w:rsidRPr="00EC46C9">
              <w:rPr>
                <w:rFonts w:ascii="Arial" w:hAnsi="Arial"/>
                <w:spacing w:val="-5"/>
                <w:szCs w:val="20"/>
                <w:lang w:val="en-US"/>
              </w:rPr>
              <w:t xml:space="preserve">, Png K. Robotic-Assisted Laparoscopic Pyeloplasty. Medscape Reference. Updated May 01, 2014. Available at: </w:t>
            </w:r>
            <w:hyperlink r:id="rId10" w:history="1">
              <w:r w:rsidRPr="00EC46C9">
                <w:rPr>
                  <w:rFonts w:ascii="Arial" w:hAnsi="Arial"/>
                  <w:spacing w:val="-5"/>
                  <w:szCs w:val="20"/>
                  <w:lang w:val="en-US"/>
                </w:rPr>
                <w:t>http://emedicine.medscape.com/article/2036699-overview</w:t>
              </w:r>
            </w:hyperlink>
            <w:r w:rsidRPr="00EC46C9">
              <w:rPr>
                <w:rFonts w:ascii="Arial" w:hAnsi="Arial"/>
                <w:spacing w:val="-5"/>
                <w:szCs w:val="20"/>
                <w:lang w:val="en-US"/>
              </w:rPr>
              <w:t>.</w:t>
            </w:r>
          </w:p>
          <w:p w14:paraId="3AF74C1F" w14:textId="77777777" w:rsidR="00EC46C9" w:rsidRDefault="00EC46C9" w:rsidP="00171E65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3C300DFD" w14:textId="780BE1CD" w:rsidR="00EC46C9" w:rsidRDefault="00EC46C9" w:rsidP="00171E65">
            <w:pPr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570AC">
              <w:rPr>
                <w:rFonts w:ascii="Arial" w:hAnsi="Arial"/>
                <w:b/>
                <w:spacing w:val="-5"/>
                <w:szCs w:val="20"/>
                <w:lang w:val="en-US"/>
              </w:rPr>
              <w:t>Bahler CD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, Monn MF, Sundaram CP. </w:t>
            </w:r>
            <w:r w:rsidRPr="00EC46C9">
              <w:rPr>
                <w:rFonts w:ascii="Arial" w:hAnsi="Arial"/>
                <w:spacing w:val="-5"/>
                <w:szCs w:val="20"/>
                <w:lang w:val="en-US"/>
              </w:rPr>
              <w:t>Emerging trends in robotic pyeloplasty for the management of ureteropelvic junction obstruction in adults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. </w:t>
            </w:r>
            <w:r w:rsidRPr="00EC46C9">
              <w:rPr>
                <w:rFonts w:ascii="Arial" w:hAnsi="Arial"/>
                <w:spacing w:val="-5"/>
                <w:szCs w:val="20"/>
                <w:lang w:val="en-US"/>
              </w:rPr>
              <w:t>UroToday.com Beyond the Abstract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. Published 26 Feb 2014.  Available at: </w:t>
            </w:r>
            <w:r w:rsidRPr="00EC46C9">
              <w:rPr>
                <w:rFonts w:ascii="Arial" w:hAnsi="Arial"/>
                <w:spacing w:val="-5"/>
                <w:szCs w:val="20"/>
                <w:lang w:val="en-US"/>
              </w:rPr>
              <w:t>http://www.urotoday.com/index.php?option=com_content&amp;Itemid=794&amp;catid=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Pr="00EC46C9">
              <w:rPr>
                <w:rFonts w:ascii="Arial" w:hAnsi="Arial"/>
                <w:spacing w:val="-5"/>
                <w:szCs w:val="20"/>
                <w:lang w:val="en-US"/>
              </w:rPr>
              <w:t>1139&amp;id=68915&amp;lang=</w:t>
            </w:r>
            <w:proofErr w:type="spellStart"/>
            <w:r w:rsidRPr="00EC46C9">
              <w:rPr>
                <w:rFonts w:ascii="Arial" w:hAnsi="Arial"/>
                <w:spacing w:val="-5"/>
                <w:szCs w:val="20"/>
                <w:lang w:val="en-US"/>
              </w:rPr>
              <w:t>en&amp;view</w:t>
            </w:r>
            <w:proofErr w:type="spellEnd"/>
            <w:r w:rsidRPr="00EC46C9">
              <w:rPr>
                <w:rFonts w:ascii="Arial" w:hAnsi="Arial"/>
                <w:spacing w:val="-5"/>
                <w:szCs w:val="20"/>
                <w:lang w:val="en-US"/>
              </w:rPr>
              <w:t>=article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.</w:t>
            </w:r>
          </w:p>
          <w:p w14:paraId="3035D251" w14:textId="77777777" w:rsidR="00171E65" w:rsidRDefault="00171E65" w:rsidP="005E0914">
            <w:pPr>
              <w:ind w:left="354" w:firstLine="720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7AE2767F" w14:textId="77777777" w:rsidR="00EC46C9" w:rsidRPr="005E0914" w:rsidRDefault="00EC46C9" w:rsidP="005E0914">
            <w:pPr>
              <w:ind w:left="354" w:firstLine="720"/>
              <w:rPr>
                <w:rFonts w:ascii="Arial" w:hAnsi="Arial"/>
                <w:spacing w:val="-5"/>
                <w:sz w:val="16"/>
                <w:szCs w:val="16"/>
                <w:lang w:val="en-US"/>
              </w:rPr>
            </w:pPr>
          </w:p>
          <w:p w14:paraId="5596906D" w14:textId="77777777" w:rsidR="000977CF" w:rsidRPr="002B09B0" w:rsidRDefault="000977CF" w:rsidP="004843AB">
            <w:pPr>
              <w:spacing w:line="280" w:lineRule="atLeast"/>
              <w:ind w:left="354"/>
              <w:rPr>
                <w:rFonts w:ascii="Arial" w:hAnsi="Arial"/>
                <w:spacing w:val="-5"/>
                <w:sz w:val="32"/>
                <w:szCs w:val="32"/>
                <w:lang w:val="en-US"/>
              </w:rPr>
            </w:pPr>
          </w:p>
          <w:p w14:paraId="0C2F7D1E" w14:textId="77777777" w:rsidR="008C51F6" w:rsidRDefault="00AF2C9D" w:rsidP="004843AB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B</w:t>
            </w:r>
            <w:r w:rsidR="008C51F6"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ahler CD, </w:t>
            </w:r>
            <w:proofErr w:type="spellStart"/>
            <w:r w:rsidR="008C51F6" w:rsidRPr="00830B8F">
              <w:rPr>
                <w:rFonts w:ascii="Arial" w:hAnsi="Arial"/>
                <w:spacing w:val="-5"/>
                <w:szCs w:val="20"/>
                <w:lang w:val="en-US"/>
              </w:rPr>
              <w:t>DeBruyne</w:t>
            </w:r>
            <w:proofErr w:type="spellEnd"/>
            <w:r w:rsidR="008C51F6"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MP, </w:t>
            </w:r>
            <w:proofErr w:type="spellStart"/>
            <w:r w:rsidR="008C51F6" w:rsidRPr="00830B8F">
              <w:rPr>
                <w:rFonts w:ascii="Arial" w:hAnsi="Arial"/>
                <w:spacing w:val="-5"/>
                <w:szCs w:val="20"/>
                <w:lang w:val="en-US"/>
              </w:rPr>
              <w:t>Fearnot</w:t>
            </w:r>
            <w:proofErr w:type="spellEnd"/>
            <w:r w:rsidR="008C51F6"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NE, et al. Endoluminal device with extracellular matrix material and methods.  </w:t>
            </w:r>
            <w:r w:rsidR="004843AB" w:rsidRPr="004843AB">
              <w:rPr>
                <w:rFonts w:ascii="Arial" w:hAnsi="Arial"/>
                <w:spacing w:val="-5"/>
                <w:szCs w:val="20"/>
                <w:lang w:val="en-US"/>
              </w:rPr>
              <w:t>US 7,887,576 B2</w:t>
            </w:r>
            <w:r w:rsidR="008C51F6"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.  </w:t>
            </w:r>
            <w:r w:rsidR="004843AB" w:rsidRPr="004843AB">
              <w:rPr>
                <w:rFonts w:ascii="Arial" w:hAnsi="Arial"/>
                <w:spacing w:val="-5"/>
                <w:szCs w:val="20"/>
                <w:lang w:val="en-US"/>
              </w:rPr>
              <w:t>Filed on May 19, 2009</w:t>
            </w:r>
            <w:r w:rsidR="004843AB">
              <w:rPr>
                <w:rFonts w:ascii="Arial" w:hAnsi="Arial"/>
                <w:spacing w:val="-5"/>
                <w:szCs w:val="20"/>
                <w:lang w:val="en-US"/>
              </w:rPr>
              <w:t>.</w:t>
            </w:r>
          </w:p>
          <w:p w14:paraId="14DFA15F" w14:textId="77777777" w:rsidR="008C51F6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623E7933" w14:textId="77777777" w:rsidR="004843AB" w:rsidRDefault="004843AB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Bahler CD, Leewood AR, Sun J. M</w:t>
            </w:r>
            <w:r w:rsidRPr="004843AB">
              <w:rPr>
                <w:rFonts w:ascii="Arial" w:hAnsi="Arial"/>
                <w:spacing w:val="-5"/>
                <w:szCs w:val="20"/>
                <w:lang w:val="en-US"/>
              </w:rPr>
              <w:t>ethod of promoting cell proliferation and ingrowth by injury to the native tissue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. </w:t>
            </w:r>
            <w:r w:rsidRPr="004843AB">
              <w:rPr>
                <w:rFonts w:ascii="Arial" w:hAnsi="Arial"/>
                <w:spacing w:val="-5"/>
                <w:szCs w:val="20"/>
                <w:lang w:val="en-US"/>
              </w:rPr>
              <w:t>US 7,815,687 B2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. </w:t>
            </w:r>
            <w:r w:rsidRPr="004843AB">
              <w:rPr>
                <w:rFonts w:ascii="Arial" w:hAnsi="Arial"/>
                <w:spacing w:val="-5"/>
                <w:szCs w:val="20"/>
                <w:lang w:val="en-US"/>
              </w:rPr>
              <w:t>Filed on Dec. 17, 2008</w:t>
            </w:r>
            <w:r w:rsidR="007F0DD4">
              <w:rPr>
                <w:rFonts w:ascii="Arial" w:hAnsi="Arial"/>
                <w:spacing w:val="-5"/>
                <w:szCs w:val="20"/>
                <w:lang w:val="en-US"/>
              </w:rPr>
              <w:t>.</w:t>
            </w:r>
          </w:p>
          <w:p w14:paraId="11BC8281" w14:textId="77777777" w:rsidR="00597B27" w:rsidRPr="009B0036" w:rsidRDefault="00597B27" w:rsidP="00ED75FC">
            <w:pPr>
              <w:spacing w:line="280" w:lineRule="atLeast"/>
              <w:ind w:firstLine="720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07E754B3" w14:textId="77777777" w:rsidR="009B0036" w:rsidRPr="009B0036" w:rsidRDefault="009B0036" w:rsidP="00ED75FC">
            <w:pPr>
              <w:spacing w:line="280" w:lineRule="atLeast"/>
              <w:ind w:firstLine="720"/>
              <w:rPr>
                <w:rFonts w:ascii="Arial" w:hAnsi="Arial"/>
                <w:spacing w:val="-5"/>
                <w:szCs w:val="22"/>
                <w:lang w:val="en-US"/>
              </w:rPr>
            </w:pPr>
          </w:p>
          <w:p w14:paraId="50A91597" w14:textId="77777777" w:rsidR="00597B27" w:rsidRDefault="00597B27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Indiana University Department of Urology: </w:t>
            </w:r>
            <w:hyperlink r:id="rId11" w:history="1">
              <w:r w:rsidRPr="0019514D">
                <w:rPr>
                  <w:rStyle w:val="Hyperlink"/>
                  <w:rFonts w:ascii="Arial" w:hAnsi="Arial"/>
                  <w:spacing w:val="-5"/>
                  <w:szCs w:val="20"/>
                  <w:lang w:val="en-US"/>
                </w:rPr>
                <w:t>www.urology.iupui.edu</w:t>
              </w:r>
            </w:hyperlink>
          </w:p>
          <w:p w14:paraId="7254094B" w14:textId="6266CAFA" w:rsidR="008570AC" w:rsidRDefault="00597B27" w:rsidP="00BA32A9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Indiana University Department of Urology, History section: </w:t>
            </w:r>
            <w:hyperlink r:id="rId12" w:history="1">
              <w:r w:rsidRPr="0019514D">
                <w:rPr>
                  <w:rStyle w:val="Hyperlink"/>
                  <w:rFonts w:ascii="Arial" w:hAnsi="Arial"/>
                  <w:spacing w:val="-5"/>
                  <w:szCs w:val="20"/>
                  <w:lang w:val="en-US"/>
                </w:rPr>
                <w:t>www.urology.iupui.edu/history</w:t>
              </w:r>
            </w:hyperlink>
          </w:p>
          <w:p w14:paraId="78696DC2" w14:textId="77777777" w:rsidR="006E040B" w:rsidRDefault="006E040B" w:rsidP="00FB4C57">
            <w:pPr>
              <w:spacing w:line="280" w:lineRule="atLeast"/>
              <w:ind w:left="390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</w:p>
          <w:p w14:paraId="677590C2" w14:textId="77777777" w:rsidR="006E040B" w:rsidRDefault="006E040B" w:rsidP="00FB4C57">
            <w:pPr>
              <w:spacing w:line="280" w:lineRule="atLeast"/>
              <w:ind w:left="390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</w:p>
          <w:p w14:paraId="7B2C62A0" w14:textId="7FA491AD" w:rsidR="008C51F6" w:rsidRPr="00830B8F" w:rsidRDefault="008C51F6" w:rsidP="00FB4C57">
            <w:pPr>
              <w:spacing w:line="280" w:lineRule="atLeast"/>
              <w:ind w:left="390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b/>
                <w:spacing w:val="-5"/>
                <w:szCs w:val="20"/>
                <w:lang w:val="en-US"/>
              </w:rPr>
              <w:t>Family</w:t>
            </w:r>
            <w:r w:rsidR="00597B27">
              <w:rPr>
                <w:rFonts w:ascii="Arial" w:hAnsi="Arial"/>
                <w:b/>
                <w:spacing w:val="-5"/>
                <w:szCs w:val="20"/>
                <w:lang w:val="en-US"/>
              </w:rPr>
              <w:t>:</w:t>
            </w:r>
          </w:p>
          <w:p w14:paraId="70D090E1" w14:textId="544E0A6C" w:rsidR="008C51F6" w:rsidRPr="00830B8F" w:rsidRDefault="00EC5342" w:rsidP="008C51F6">
            <w:pPr>
              <w:spacing w:line="280" w:lineRule="atLeast"/>
              <w:ind w:left="354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  </w:t>
            </w:r>
            <w:r w:rsidR="001362E9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="00FC199D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r w:rsidR="008C51F6" w:rsidRPr="006A36E8">
              <w:rPr>
                <w:rFonts w:ascii="Arial" w:hAnsi="Arial"/>
                <w:spacing w:val="-5"/>
                <w:szCs w:val="20"/>
                <w:lang w:val="en-US"/>
              </w:rPr>
              <w:t>Married to</w:t>
            </w:r>
            <w:r w:rsidR="008C51F6" w:rsidRPr="00830B8F">
              <w:rPr>
                <w:rFonts w:ascii="Arial" w:hAnsi="Arial"/>
                <w:b/>
                <w:spacing w:val="-5"/>
                <w:szCs w:val="20"/>
                <w:lang w:val="en-US"/>
              </w:rPr>
              <w:t xml:space="preserve"> </w:t>
            </w:r>
            <w:r w:rsidR="008C51F6" w:rsidRPr="006A36E8">
              <w:rPr>
                <w:rFonts w:ascii="Arial" w:hAnsi="Arial"/>
                <w:spacing w:val="-5"/>
                <w:szCs w:val="20"/>
                <w:lang w:val="en-US"/>
              </w:rPr>
              <w:t xml:space="preserve">Alesa </w:t>
            </w:r>
            <w:r w:rsidR="008C51F6">
              <w:rPr>
                <w:rFonts w:ascii="Arial" w:hAnsi="Arial"/>
                <w:spacing w:val="-5"/>
                <w:szCs w:val="20"/>
                <w:lang w:val="en-US"/>
              </w:rPr>
              <w:t>Bahler (</w:t>
            </w:r>
            <w:r w:rsidR="008C51F6" w:rsidRPr="006A36E8">
              <w:rPr>
                <w:rFonts w:ascii="Arial" w:hAnsi="Arial"/>
                <w:spacing w:val="-5"/>
                <w:szCs w:val="20"/>
                <w:lang w:val="en-US"/>
              </w:rPr>
              <w:t>Knapp</w:t>
            </w:r>
            <w:r w:rsidR="008C51F6">
              <w:rPr>
                <w:rFonts w:ascii="Arial" w:hAnsi="Arial"/>
                <w:spacing w:val="-5"/>
                <w:szCs w:val="20"/>
                <w:lang w:val="en-US"/>
              </w:rPr>
              <w:t>)</w:t>
            </w:r>
          </w:p>
          <w:p w14:paraId="0C52F237" w14:textId="18A36187" w:rsidR="005E0914" w:rsidRDefault="008C51F6" w:rsidP="005E0914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b/>
                <w:spacing w:val="-5"/>
                <w:szCs w:val="20"/>
                <w:lang w:val="en-US"/>
              </w:rPr>
              <w:t xml:space="preserve">   </w:t>
            </w:r>
            <w:r w:rsidR="001362E9">
              <w:rPr>
                <w:rFonts w:ascii="Arial" w:hAnsi="Arial"/>
                <w:b/>
                <w:spacing w:val="-5"/>
                <w:szCs w:val="20"/>
                <w:lang w:val="en-US"/>
              </w:rPr>
              <w:t xml:space="preserve"> </w:t>
            </w:r>
            <w:r w:rsidR="00FC199D">
              <w:rPr>
                <w:rFonts w:ascii="Arial" w:hAnsi="Arial"/>
                <w:b/>
                <w:spacing w:val="-5"/>
                <w:szCs w:val="20"/>
                <w:lang w:val="en-US"/>
              </w:rPr>
              <w:t xml:space="preserve"> </w:t>
            </w:r>
            <w:r w:rsidR="005E0914">
              <w:rPr>
                <w:rFonts w:ascii="Arial" w:hAnsi="Arial"/>
                <w:spacing w:val="-5"/>
                <w:szCs w:val="20"/>
                <w:lang w:val="en-US"/>
              </w:rPr>
              <w:t>Children- Greyson</w:t>
            </w:r>
            <w:r w:rsidR="00C705F3">
              <w:rPr>
                <w:rFonts w:ascii="Arial" w:hAnsi="Arial"/>
                <w:spacing w:val="-5"/>
                <w:szCs w:val="20"/>
                <w:lang w:val="en-US"/>
              </w:rPr>
              <w:t xml:space="preserve"> (2/2011)</w:t>
            </w:r>
            <w:r w:rsidR="005E0914">
              <w:rPr>
                <w:rFonts w:ascii="Arial" w:hAnsi="Arial"/>
                <w:spacing w:val="-5"/>
                <w:szCs w:val="20"/>
                <w:lang w:val="en-US"/>
              </w:rPr>
              <w:t>,</w:t>
            </w:r>
            <w:r w:rsidR="005B1C28">
              <w:rPr>
                <w:rFonts w:ascii="Arial" w:hAnsi="Arial"/>
                <w:spacing w:val="-5"/>
                <w:szCs w:val="20"/>
                <w:lang w:val="en-US"/>
              </w:rPr>
              <w:t xml:space="preserve"> Ellie</w:t>
            </w:r>
            <w:r w:rsidR="00C705F3">
              <w:rPr>
                <w:rFonts w:ascii="Arial" w:hAnsi="Arial"/>
                <w:spacing w:val="-5"/>
                <w:szCs w:val="20"/>
                <w:lang w:val="en-US"/>
              </w:rPr>
              <w:t xml:space="preserve"> (2/2011)</w:t>
            </w:r>
            <w:r w:rsidR="00834E48">
              <w:rPr>
                <w:rFonts w:ascii="Arial" w:hAnsi="Arial"/>
                <w:spacing w:val="-5"/>
                <w:szCs w:val="20"/>
                <w:lang w:val="en-US"/>
              </w:rPr>
              <w:t>,</w:t>
            </w:r>
            <w:r w:rsidR="005E0914">
              <w:rPr>
                <w:rFonts w:ascii="Arial" w:hAnsi="Arial"/>
                <w:spacing w:val="-5"/>
                <w:szCs w:val="20"/>
                <w:lang w:val="en-US"/>
              </w:rPr>
              <w:t xml:space="preserve"> Olivia</w:t>
            </w:r>
            <w:r w:rsidR="00C705F3">
              <w:rPr>
                <w:rFonts w:ascii="Arial" w:hAnsi="Arial"/>
                <w:spacing w:val="-5"/>
                <w:szCs w:val="20"/>
                <w:lang w:val="en-US"/>
              </w:rPr>
              <w:t xml:space="preserve"> (9/2012)</w:t>
            </w:r>
            <w:r w:rsidR="00834E48">
              <w:rPr>
                <w:rFonts w:ascii="Arial" w:hAnsi="Arial"/>
                <w:spacing w:val="-5"/>
                <w:szCs w:val="20"/>
                <w:lang w:val="en-US"/>
              </w:rPr>
              <w:t>, and Bree (3/2017)</w:t>
            </w:r>
          </w:p>
          <w:p w14:paraId="534B8ABA" w14:textId="77777777" w:rsidR="00BA32A9" w:rsidRPr="00597B27" w:rsidRDefault="00BA32A9" w:rsidP="005E0914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</w:p>
          <w:p w14:paraId="6522DFCD" w14:textId="77777777" w:rsidR="008C51F6" w:rsidRPr="00830B8F" w:rsidRDefault="007F0DD4" w:rsidP="008C51F6">
            <w:pPr>
              <w:spacing w:line="280" w:lineRule="atLeast"/>
              <w:ind w:left="354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b/>
                <w:spacing w:val="-5"/>
                <w:szCs w:val="20"/>
                <w:lang w:val="en-US"/>
              </w:rPr>
              <w:t>Travel</w:t>
            </w:r>
            <w:r w:rsidR="008C51F6" w:rsidRPr="00830B8F">
              <w:rPr>
                <w:rFonts w:ascii="Arial" w:hAnsi="Arial"/>
                <w:b/>
                <w:spacing w:val="-5"/>
                <w:szCs w:val="20"/>
                <w:lang w:val="en-US"/>
              </w:rPr>
              <w:t>:</w:t>
            </w:r>
          </w:p>
          <w:p w14:paraId="05F0A1AE" w14:textId="77777777" w:rsidR="00AF2763" w:rsidRPr="00830B8F" w:rsidRDefault="008C51F6" w:rsidP="00AF2763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lastRenderedPageBreak/>
              <w:t xml:space="preserve">     </w:t>
            </w:r>
            <w:r w:rsidR="007F0DD4">
              <w:rPr>
                <w:rFonts w:ascii="Arial" w:hAnsi="Arial"/>
                <w:spacing w:val="-5"/>
                <w:szCs w:val="20"/>
                <w:lang w:val="en-US"/>
              </w:rPr>
              <w:t>Mexico, t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rip organizer, </w:t>
            </w:r>
            <w:r w:rsidR="007F0DD4">
              <w:rPr>
                <w:rFonts w:ascii="Arial" w:hAnsi="Arial"/>
                <w:spacing w:val="-5"/>
                <w:szCs w:val="20"/>
                <w:lang w:val="en-US"/>
              </w:rPr>
              <w:t>La Casa De Elizabeth Orphanage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, 2002</w:t>
            </w:r>
          </w:p>
          <w:p w14:paraId="7B773A64" w14:textId="77777777" w:rsidR="008C51F6" w:rsidRPr="00830B8F" w:rsidRDefault="008C51F6" w:rsidP="008C51F6">
            <w:pPr>
              <w:spacing w:line="280" w:lineRule="atLeast"/>
              <w:ind w:left="354"/>
              <w:rPr>
                <w:rFonts w:ascii="Arial" w:hAnsi="Arial"/>
                <w:spacing w:val="-5"/>
                <w:szCs w:val="20"/>
                <w:lang w:val="en-US"/>
              </w:rPr>
            </w:pP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    </w:t>
            </w:r>
            <w:r w:rsidR="007F0DD4">
              <w:rPr>
                <w:rFonts w:ascii="Arial" w:hAnsi="Arial"/>
                <w:spacing w:val="-5"/>
                <w:szCs w:val="20"/>
                <w:lang w:val="en-US"/>
              </w:rPr>
              <w:t>Ukraine, t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rip organizer, Loubetin Orphanage, 2004 and 2005</w:t>
            </w:r>
          </w:p>
          <w:p w14:paraId="280818A6" w14:textId="37DCE631" w:rsidR="007F0DD4" w:rsidRPr="00830B8F" w:rsidRDefault="007F0DD4" w:rsidP="007F0DD4">
            <w:pPr>
              <w:spacing w:line="280" w:lineRule="atLeast"/>
              <w:ind w:left="354" w:firstLine="270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India,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4</w:t>
            </w:r>
            <w:r w:rsidRPr="007F0DD4">
              <w:rPr>
                <w:rFonts w:ascii="Arial" w:hAnsi="Arial"/>
                <w:spacing w:val="-5"/>
                <w:szCs w:val="20"/>
                <w:lang w:val="en-US"/>
              </w:rPr>
              <w:t>th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</w:t>
            </w:r>
            <w:proofErr w:type="spellStart"/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>yr</w:t>
            </w:r>
            <w:proofErr w:type="spellEnd"/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elective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,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Healthcare in a third world country, 3/2008-4/2008</w:t>
            </w:r>
          </w:p>
          <w:p w14:paraId="59A657C5" w14:textId="77777777" w:rsidR="008C51F6" w:rsidRDefault="007F0DD4" w:rsidP="00597B27">
            <w:pPr>
              <w:spacing w:line="280" w:lineRule="atLeast"/>
              <w:ind w:left="354" w:firstLine="270"/>
              <w:rPr>
                <w:rFonts w:ascii="Arial" w:hAnsi="Arial"/>
                <w:spacing w:val="-5"/>
                <w:szCs w:val="20"/>
                <w:lang w:val="en-US"/>
              </w:rPr>
            </w:pPr>
            <w:r w:rsidRPr="007F0DD4">
              <w:rPr>
                <w:rFonts w:ascii="Arial" w:hAnsi="Arial"/>
                <w:spacing w:val="-5"/>
                <w:szCs w:val="20"/>
                <w:lang w:val="en-US"/>
              </w:rPr>
              <w:t>Italy, Switzerland, Germany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>,</w:t>
            </w:r>
            <w:r w:rsidRPr="00830B8F">
              <w:rPr>
                <w:rFonts w:ascii="Arial" w:hAnsi="Arial"/>
                <w:spacing w:val="-5"/>
                <w:szCs w:val="20"/>
                <w:lang w:val="en-US"/>
              </w:rPr>
              <w:t xml:space="preserve"> 5/2008</w:t>
            </w:r>
          </w:p>
          <w:p w14:paraId="779A0BA0" w14:textId="77777777" w:rsidR="00BC7E48" w:rsidRDefault="00ED75FC" w:rsidP="008570AC">
            <w:pPr>
              <w:spacing w:line="280" w:lineRule="atLeast"/>
              <w:ind w:left="354" w:firstLine="270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Kenya, Moi Hospital,</w:t>
            </w:r>
            <w:r w:rsidR="00AF2763">
              <w:rPr>
                <w:rFonts w:ascii="Arial" w:hAnsi="Arial"/>
                <w:spacing w:val="-5"/>
                <w:szCs w:val="20"/>
                <w:lang w:val="en-US"/>
              </w:rPr>
              <w:t xml:space="preserve"> urologic surgical assistance,</w:t>
            </w:r>
            <w:r>
              <w:rPr>
                <w:rFonts w:ascii="Arial" w:hAnsi="Arial"/>
                <w:spacing w:val="-5"/>
                <w:szCs w:val="20"/>
                <w:lang w:val="en-US"/>
              </w:rPr>
              <w:t xml:space="preserve"> 2/2012</w:t>
            </w:r>
          </w:p>
          <w:p w14:paraId="1415D3D8" w14:textId="77777777" w:rsidR="0093337D" w:rsidRDefault="0093337D" w:rsidP="008570AC">
            <w:pPr>
              <w:spacing w:line="280" w:lineRule="atLeast"/>
              <w:ind w:left="354" w:firstLine="270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Greece, Turkey, 7/2015</w:t>
            </w:r>
          </w:p>
          <w:p w14:paraId="5D81F4A2" w14:textId="2A0DAAFD" w:rsidR="00BA32A9" w:rsidRPr="00CC6A31" w:rsidRDefault="00BA32A9" w:rsidP="008570AC">
            <w:pPr>
              <w:spacing w:line="280" w:lineRule="atLeast"/>
              <w:ind w:left="354" w:firstLine="270"/>
              <w:rPr>
                <w:rFonts w:ascii="Arial" w:hAnsi="Arial"/>
                <w:spacing w:val="-5"/>
                <w:szCs w:val="20"/>
                <w:lang w:val="en-US"/>
              </w:rPr>
            </w:pPr>
            <w:r>
              <w:rPr>
                <w:rFonts w:ascii="Arial" w:hAnsi="Arial"/>
                <w:spacing w:val="-5"/>
                <w:szCs w:val="20"/>
                <w:lang w:val="en-US"/>
              </w:rPr>
              <w:t>Haiti, LifeSong for Orphans, 3/2016</w:t>
            </w:r>
          </w:p>
        </w:tc>
      </w:tr>
      <w:tr w:rsidR="000934DC" w14:paraId="4F261909" w14:textId="77777777" w:rsidTr="00F90B3D">
        <w:trPr>
          <w:trHeight w:val="154"/>
        </w:trPr>
        <w:tc>
          <w:tcPr>
            <w:tcW w:w="2039" w:type="dxa"/>
            <w:shd w:val="clear" w:color="auto" w:fill="auto"/>
          </w:tcPr>
          <w:p w14:paraId="11146B4A" w14:textId="360D8617" w:rsidR="000934DC" w:rsidRPr="005B1C28" w:rsidRDefault="000934DC" w:rsidP="005B1C28">
            <w:pPr>
              <w:pStyle w:val="Achievement"/>
              <w:numPr>
                <w:ilvl w:val="0"/>
                <w:numId w:val="0"/>
              </w:numPr>
              <w:tabs>
                <w:tab w:val="left" w:pos="2070"/>
                <w:tab w:val="left" w:pos="3312"/>
                <w:tab w:val="right" w:pos="8262"/>
              </w:tabs>
              <w:jc w:val="right"/>
              <w:rPr>
                <w:b/>
                <w:caps/>
                <w:sz w:val="46"/>
                <w:szCs w:val="46"/>
              </w:rPr>
            </w:pPr>
          </w:p>
        </w:tc>
        <w:tc>
          <w:tcPr>
            <w:tcW w:w="8340" w:type="dxa"/>
            <w:tcBorders>
              <w:left w:val="nil"/>
            </w:tcBorders>
          </w:tcPr>
          <w:p w14:paraId="5764BFFC" w14:textId="77777777" w:rsidR="000934DC" w:rsidRPr="00830B8F" w:rsidRDefault="000934DC" w:rsidP="007F0DD4">
            <w:pPr>
              <w:spacing w:line="280" w:lineRule="atLeast"/>
              <w:rPr>
                <w:rFonts w:ascii="Arial" w:hAnsi="Arial"/>
                <w:b/>
                <w:spacing w:val="-5"/>
                <w:szCs w:val="20"/>
                <w:lang w:val="en-US"/>
              </w:rPr>
            </w:pPr>
          </w:p>
        </w:tc>
      </w:tr>
    </w:tbl>
    <w:p w14:paraId="368307A4" w14:textId="1F221076" w:rsidR="008C51F6" w:rsidRPr="00597B27" w:rsidRDefault="008C51F6" w:rsidP="00F90B3D">
      <w:pPr>
        <w:tabs>
          <w:tab w:val="left" w:pos="5360"/>
        </w:tabs>
      </w:pPr>
    </w:p>
    <w:sectPr w:rsidR="008C51F6" w:rsidRPr="00597B27" w:rsidSect="00F90B3D">
      <w:pgSz w:w="11906" w:h="16838" w:code="9"/>
      <w:pgMar w:top="907" w:right="576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3293"/>
    <w:multiLevelType w:val="hybridMultilevel"/>
    <w:tmpl w:val="F432B8E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7C"/>
    <w:rsid w:val="00004DE1"/>
    <w:rsid w:val="00052219"/>
    <w:rsid w:val="000934DC"/>
    <w:rsid w:val="000977CF"/>
    <w:rsid w:val="000A7A6A"/>
    <w:rsid w:val="001171D6"/>
    <w:rsid w:val="001362E9"/>
    <w:rsid w:val="00146F73"/>
    <w:rsid w:val="00171E65"/>
    <w:rsid w:val="001A2B1A"/>
    <w:rsid w:val="001A3AF2"/>
    <w:rsid w:val="001C5896"/>
    <w:rsid w:val="00235993"/>
    <w:rsid w:val="002746B0"/>
    <w:rsid w:val="00277705"/>
    <w:rsid w:val="00280483"/>
    <w:rsid w:val="00294573"/>
    <w:rsid w:val="002B09B0"/>
    <w:rsid w:val="002C6C82"/>
    <w:rsid w:val="002E5F8A"/>
    <w:rsid w:val="0031733E"/>
    <w:rsid w:val="00324A4E"/>
    <w:rsid w:val="00355E6C"/>
    <w:rsid w:val="00357C80"/>
    <w:rsid w:val="00382071"/>
    <w:rsid w:val="003A472C"/>
    <w:rsid w:val="003B1095"/>
    <w:rsid w:val="003B6DF6"/>
    <w:rsid w:val="003D45DA"/>
    <w:rsid w:val="003F5C47"/>
    <w:rsid w:val="004159DC"/>
    <w:rsid w:val="00417905"/>
    <w:rsid w:val="00434359"/>
    <w:rsid w:val="00434825"/>
    <w:rsid w:val="00461005"/>
    <w:rsid w:val="004833E7"/>
    <w:rsid w:val="004843AB"/>
    <w:rsid w:val="0048797C"/>
    <w:rsid w:val="00493D8D"/>
    <w:rsid w:val="00494733"/>
    <w:rsid w:val="00506D36"/>
    <w:rsid w:val="005102E8"/>
    <w:rsid w:val="00536BE1"/>
    <w:rsid w:val="00540C69"/>
    <w:rsid w:val="00553EA7"/>
    <w:rsid w:val="005632ED"/>
    <w:rsid w:val="005677F1"/>
    <w:rsid w:val="00592199"/>
    <w:rsid w:val="0059593B"/>
    <w:rsid w:val="00597B27"/>
    <w:rsid w:val="005B1C28"/>
    <w:rsid w:val="005D071C"/>
    <w:rsid w:val="005E0914"/>
    <w:rsid w:val="00621381"/>
    <w:rsid w:val="006365AB"/>
    <w:rsid w:val="006463F0"/>
    <w:rsid w:val="00670A7F"/>
    <w:rsid w:val="006E040B"/>
    <w:rsid w:val="006E0D7C"/>
    <w:rsid w:val="00723919"/>
    <w:rsid w:val="0072439E"/>
    <w:rsid w:val="00752162"/>
    <w:rsid w:val="00775518"/>
    <w:rsid w:val="0078310D"/>
    <w:rsid w:val="00797A59"/>
    <w:rsid w:val="007B1DA7"/>
    <w:rsid w:val="007B4E16"/>
    <w:rsid w:val="007C6F8D"/>
    <w:rsid w:val="007F0B19"/>
    <w:rsid w:val="007F0DD4"/>
    <w:rsid w:val="00810DC0"/>
    <w:rsid w:val="008119F3"/>
    <w:rsid w:val="00834E48"/>
    <w:rsid w:val="00851E55"/>
    <w:rsid w:val="008568AD"/>
    <w:rsid w:val="008570AC"/>
    <w:rsid w:val="0086261F"/>
    <w:rsid w:val="00886123"/>
    <w:rsid w:val="008C51F6"/>
    <w:rsid w:val="008E19E4"/>
    <w:rsid w:val="008F3F4E"/>
    <w:rsid w:val="0093337D"/>
    <w:rsid w:val="00937679"/>
    <w:rsid w:val="00954929"/>
    <w:rsid w:val="0096589D"/>
    <w:rsid w:val="009700FB"/>
    <w:rsid w:val="00977CF9"/>
    <w:rsid w:val="009A6C84"/>
    <w:rsid w:val="009B0036"/>
    <w:rsid w:val="00A1083F"/>
    <w:rsid w:val="00A174AA"/>
    <w:rsid w:val="00A61C3F"/>
    <w:rsid w:val="00A63558"/>
    <w:rsid w:val="00A703AD"/>
    <w:rsid w:val="00A968CD"/>
    <w:rsid w:val="00AA7932"/>
    <w:rsid w:val="00AC2305"/>
    <w:rsid w:val="00AC5E02"/>
    <w:rsid w:val="00AD06A3"/>
    <w:rsid w:val="00AE113B"/>
    <w:rsid w:val="00AF2763"/>
    <w:rsid w:val="00AF2C9D"/>
    <w:rsid w:val="00AF3FD0"/>
    <w:rsid w:val="00B64061"/>
    <w:rsid w:val="00B910FA"/>
    <w:rsid w:val="00B92EDC"/>
    <w:rsid w:val="00B95EE8"/>
    <w:rsid w:val="00BA32A9"/>
    <w:rsid w:val="00BC19EF"/>
    <w:rsid w:val="00BC7E48"/>
    <w:rsid w:val="00BD1C2F"/>
    <w:rsid w:val="00C30B7C"/>
    <w:rsid w:val="00C3612E"/>
    <w:rsid w:val="00C705F3"/>
    <w:rsid w:val="00CC4470"/>
    <w:rsid w:val="00CC6A31"/>
    <w:rsid w:val="00D6414E"/>
    <w:rsid w:val="00DB47E5"/>
    <w:rsid w:val="00DB5F58"/>
    <w:rsid w:val="00DC7809"/>
    <w:rsid w:val="00DF744A"/>
    <w:rsid w:val="00E41317"/>
    <w:rsid w:val="00E5104E"/>
    <w:rsid w:val="00E729E8"/>
    <w:rsid w:val="00E76B55"/>
    <w:rsid w:val="00EB0856"/>
    <w:rsid w:val="00EC46C9"/>
    <w:rsid w:val="00EC5342"/>
    <w:rsid w:val="00ED28CB"/>
    <w:rsid w:val="00ED75FC"/>
    <w:rsid w:val="00F06BBC"/>
    <w:rsid w:val="00F4409E"/>
    <w:rsid w:val="00F56D3C"/>
    <w:rsid w:val="00F57550"/>
    <w:rsid w:val="00F61277"/>
    <w:rsid w:val="00F6170F"/>
    <w:rsid w:val="00F70342"/>
    <w:rsid w:val="00F8688A"/>
    <w:rsid w:val="00F90B3D"/>
    <w:rsid w:val="00FB4C57"/>
    <w:rsid w:val="00FC199D"/>
    <w:rsid w:val="00FD693D"/>
    <w:rsid w:val="00FE2CF5"/>
    <w:rsid w:val="00FF576C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5C6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D7C"/>
    <w:rPr>
      <w:rFonts w:ascii="Georgia" w:hAnsi="Georgia"/>
      <w:sz w:val="22"/>
      <w:szCs w:val="24"/>
      <w:lang w:val="en-GB"/>
    </w:rPr>
  </w:style>
  <w:style w:type="paragraph" w:styleId="Heading6">
    <w:name w:val="heading 6"/>
    <w:basedOn w:val="Normal"/>
    <w:next w:val="Normal"/>
    <w:qFormat/>
    <w:rsid w:val="006E0D7C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30B8F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BodyText">
    <w:name w:val="Body Text"/>
    <w:basedOn w:val="Normal"/>
    <w:rsid w:val="00830B8F"/>
    <w:pPr>
      <w:spacing w:after="120"/>
    </w:pPr>
  </w:style>
  <w:style w:type="paragraph" w:styleId="BalloonText">
    <w:name w:val="Balloon Text"/>
    <w:basedOn w:val="Normal"/>
    <w:semiHidden/>
    <w:rsid w:val="001449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F0DD4"/>
    <w:rPr>
      <w:color w:val="0000FF"/>
      <w:u w:val="single"/>
    </w:rPr>
  </w:style>
  <w:style w:type="character" w:customStyle="1" w:styleId="jrnl">
    <w:name w:val="jrnl"/>
    <w:rsid w:val="00F6170F"/>
  </w:style>
  <w:style w:type="paragraph" w:customStyle="1" w:styleId="p1">
    <w:name w:val="p1"/>
    <w:basedOn w:val="Normal"/>
    <w:rsid w:val="007F0B19"/>
    <w:rPr>
      <w:rFonts w:ascii="Times New Roman" w:hAnsi="Times New Roman"/>
      <w:sz w:val="18"/>
      <w:szCs w:val="18"/>
      <w:lang w:val="en-US"/>
    </w:rPr>
  </w:style>
  <w:style w:type="paragraph" w:customStyle="1" w:styleId="p2">
    <w:name w:val="p2"/>
    <w:basedOn w:val="Normal"/>
    <w:rsid w:val="007F0B19"/>
    <w:rPr>
      <w:rFonts w:ascii="Times New Roman" w:hAnsi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7F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925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urology.iupui.edu/hist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bahler@iu.edu" TargetMode="External"/><Relationship Id="rId11" Type="http://schemas.openxmlformats.org/officeDocument/2006/relationships/hyperlink" Target="http://www.urology.iupu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medicine.medscape.com/article/2036699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29670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74E97-96A0-3F4C-B7C4-BB51A32C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14714</CharactersWithSpaces>
  <SharedDoc>false</SharedDoc>
  <HLinks>
    <vt:vector size="36" baseType="variant">
      <vt:variant>
        <vt:i4>4849677</vt:i4>
      </vt:variant>
      <vt:variant>
        <vt:i4>12</vt:i4>
      </vt:variant>
      <vt:variant>
        <vt:i4>0</vt:i4>
      </vt:variant>
      <vt:variant>
        <vt:i4>5</vt:i4>
      </vt:variant>
      <vt:variant>
        <vt:lpwstr>http://www.urology.iupui.edu/history</vt:lpwstr>
      </vt:variant>
      <vt:variant>
        <vt:lpwstr/>
      </vt:variant>
      <vt:variant>
        <vt:i4>4653133</vt:i4>
      </vt:variant>
      <vt:variant>
        <vt:i4>9</vt:i4>
      </vt:variant>
      <vt:variant>
        <vt:i4>0</vt:i4>
      </vt:variant>
      <vt:variant>
        <vt:i4>5</vt:i4>
      </vt:variant>
      <vt:variant>
        <vt:lpwstr>http://www.urology.iupui.edu</vt:lpwstr>
      </vt:variant>
      <vt:variant>
        <vt:lpwstr/>
      </vt:variant>
      <vt:variant>
        <vt:i4>3735573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http://www.ncbi.nlm.nih.gov/pubmed/22967057</vt:lpwstr>
      </vt:variant>
      <vt:variant>
        <vt:lpwstr/>
      </vt:variant>
      <vt:variant>
        <vt:i4>3932182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http://www.ncbi.nlm.nih.gov/pubmed/23925021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mailto:cdbahler@iupui.edu</vt:lpwstr>
      </vt:variant>
      <vt:variant>
        <vt:lpwstr/>
      </vt:variant>
      <vt:variant>
        <vt:i4>6291563</vt:i4>
      </vt:variant>
      <vt:variant>
        <vt:i4>2235</vt:i4>
      </vt:variant>
      <vt:variant>
        <vt:i4>1025</vt:i4>
      </vt:variant>
      <vt:variant>
        <vt:i4>1</vt:i4>
      </vt:variant>
      <vt:variant>
        <vt:lpwstr>Clint photo fellow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dc:description/>
  <cp:lastModifiedBy>Bahler, Clint D</cp:lastModifiedBy>
  <cp:revision>23</cp:revision>
  <cp:lastPrinted>2007-07-27T22:02:00Z</cp:lastPrinted>
  <dcterms:created xsi:type="dcterms:W3CDTF">2020-01-06T22:23:00Z</dcterms:created>
  <dcterms:modified xsi:type="dcterms:W3CDTF">2020-01-06T22:40:00Z</dcterms:modified>
</cp:coreProperties>
</file>