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36" w:rsidRDefault="001E1136">
      <w:pPr>
        <w:jc w:val="center"/>
        <w:rPr>
          <w:b/>
          <w:sz w:val="24"/>
        </w:rPr>
      </w:pPr>
      <w:bookmarkStart w:id="0" w:name="_GoBack"/>
      <w:bookmarkEnd w:id="0"/>
    </w:p>
    <w:p w:rsidR="001E1136" w:rsidRDefault="001E1136">
      <w:pPr>
        <w:jc w:val="center"/>
        <w:rPr>
          <w:b/>
          <w:sz w:val="24"/>
        </w:rPr>
      </w:pPr>
    </w:p>
    <w:p w:rsidR="001E1136" w:rsidRPr="00300EDD" w:rsidRDefault="001E1136">
      <w:pPr>
        <w:jc w:val="center"/>
        <w:rPr>
          <w:b/>
          <w:sz w:val="24"/>
          <w:szCs w:val="24"/>
        </w:rPr>
      </w:pPr>
      <w:r w:rsidRPr="00300EDD">
        <w:rPr>
          <w:b/>
          <w:sz w:val="24"/>
          <w:szCs w:val="24"/>
        </w:rPr>
        <w:t>Curriculum Vitae</w:t>
      </w:r>
    </w:p>
    <w:p w:rsidR="001E1136" w:rsidRPr="00300EDD" w:rsidRDefault="00365096" w:rsidP="00300EDD">
      <w:pPr>
        <w:jc w:val="center"/>
        <w:rPr>
          <w:b/>
          <w:sz w:val="24"/>
          <w:szCs w:val="24"/>
        </w:rPr>
      </w:pPr>
      <w:proofErr w:type="gramStart"/>
      <w:r w:rsidRPr="00300EDD">
        <w:rPr>
          <w:b/>
          <w:sz w:val="24"/>
          <w:szCs w:val="24"/>
        </w:rPr>
        <w:t>of</w:t>
      </w:r>
      <w:proofErr w:type="gramEnd"/>
    </w:p>
    <w:p w:rsidR="001E1136" w:rsidRPr="00300EDD" w:rsidRDefault="001E1136" w:rsidP="0059448C">
      <w:pPr>
        <w:jc w:val="center"/>
        <w:rPr>
          <w:b/>
          <w:sz w:val="24"/>
          <w:szCs w:val="24"/>
        </w:rPr>
      </w:pPr>
      <w:r w:rsidRPr="00300EDD">
        <w:rPr>
          <w:b/>
          <w:sz w:val="24"/>
          <w:szCs w:val="24"/>
        </w:rPr>
        <w:t>Melanie A. (Garrett) Pickett, O.D.</w:t>
      </w:r>
      <w:r w:rsidR="003C2145" w:rsidRPr="00300EDD">
        <w:rPr>
          <w:b/>
          <w:sz w:val="24"/>
          <w:szCs w:val="24"/>
        </w:rPr>
        <w:t>, F.A.A.O</w:t>
      </w:r>
      <w:r w:rsidR="0059448C" w:rsidRPr="00300EDD">
        <w:rPr>
          <w:b/>
          <w:sz w:val="24"/>
          <w:szCs w:val="24"/>
        </w:rPr>
        <w:t>.</w:t>
      </w:r>
    </w:p>
    <w:p w:rsidR="001E1136" w:rsidRPr="00300EDD" w:rsidRDefault="00150631">
      <w:pPr>
        <w:jc w:val="center"/>
        <w:rPr>
          <w:sz w:val="24"/>
          <w:szCs w:val="24"/>
        </w:rPr>
      </w:pPr>
      <w:r>
        <w:rPr>
          <w:sz w:val="24"/>
          <w:szCs w:val="24"/>
        </w:rPr>
        <w:t>10300 N. Illinois St</w:t>
      </w:r>
      <w:r w:rsidR="001A7996">
        <w:rPr>
          <w:sz w:val="24"/>
          <w:szCs w:val="24"/>
        </w:rPr>
        <w:t>reet</w:t>
      </w:r>
      <w:r w:rsidR="008D585B">
        <w:rPr>
          <w:sz w:val="24"/>
          <w:szCs w:val="24"/>
        </w:rPr>
        <w:t xml:space="preserve">, </w:t>
      </w:r>
      <w:proofErr w:type="spellStart"/>
      <w:r w:rsidR="008D585B">
        <w:rPr>
          <w:sz w:val="24"/>
          <w:szCs w:val="24"/>
        </w:rPr>
        <w:t>Ste</w:t>
      </w:r>
      <w:proofErr w:type="spellEnd"/>
      <w:r w:rsidR="008D585B">
        <w:rPr>
          <w:sz w:val="24"/>
          <w:szCs w:val="24"/>
        </w:rPr>
        <w:t xml:space="preserve"> 2250</w:t>
      </w:r>
      <w:r w:rsidR="00365096" w:rsidRPr="00300EDD">
        <w:rPr>
          <w:sz w:val="24"/>
          <w:szCs w:val="24"/>
        </w:rPr>
        <w:t xml:space="preserve"> </w:t>
      </w:r>
    </w:p>
    <w:p w:rsidR="00365096" w:rsidRPr="00300EDD" w:rsidRDefault="008D585B">
      <w:pPr>
        <w:jc w:val="center"/>
        <w:rPr>
          <w:sz w:val="24"/>
          <w:szCs w:val="24"/>
        </w:rPr>
      </w:pPr>
      <w:r>
        <w:rPr>
          <w:sz w:val="24"/>
          <w:szCs w:val="24"/>
        </w:rPr>
        <w:t>Indianapolis, IN 46290</w:t>
      </w:r>
    </w:p>
    <w:p w:rsidR="001E1136" w:rsidRDefault="001E1136">
      <w:pPr>
        <w:jc w:val="center"/>
        <w:rPr>
          <w:b/>
          <w:sz w:val="24"/>
        </w:rPr>
      </w:pPr>
    </w:p>
    <w:p w:rsidR="001E1136" w:rsidRDefault="001E1136">
      <w:pPr>
        <w:rPr>
          <w:b/>
          <w:sz w:val="16"/>
        </w:rPr>
      </w:pPr>
      <w:r>
        <w:rPr>
          <w:b/>
          <w:sz w:val="16"/>
        </w:rPr>
        <w:t>____________________________________________________________________________</w:t>
      </w:r>
      <w:r w:rsidR="000E4AC4">
        <w:rPr>
          <w:b/>
          <w:sz w:val="16"/>
        </w:rPr>
        <w:t>_____________________________</w:t>
      </w:r>
      <w:r>
        <w:rPr>
          <w:b/>
          <w:sz w:val="16"/>
        </w:rPr>
        <w:t>______________________________________________________________________________________________________</w:t>
      </w:r>
      <w:r w:rsidR="000E4AC4">
        <w:rPr>
          <w:b/>
          <w:sz w:val="16"/>
        </w:rPr>
        <w:t>_________</w:t>
      </w:r>
    </w:p>
    <w:p w:rsidR="001E1136" w:rsidRDefault="001E1136">
      <w:pPr>
        <w:rPr>
          <w:b/>
          <w:sz w:val="16"/>
        </w:rPr>
      </w:pPr>
    </w:p>
    <w:p w:rsidR="001E1136" w:rsidRPr="00300EDD" w:rsidRDefault="001E1136">
      <w:pPr>
        <w:rPr>
          <w:sz w:val="24"/>
          <w:szCs w:val="24"/>
        </w:rPr>
      </w:pPr>
    </w:p>
    <w:p w:rsidR="00365096" w:rsidRPr="00300EDD" w:rsidRDefault="001E1136">
      <w:pPr>
        <w:rPr>
          <w:b/>
          <w:sz w:val="24"/>
          <w:szCs w:val="24"/>
        </w:rPr>
      </w:pPr>
      <w:r w:rsidRPr="00300EDD">
        <w:rPr>
          <w:b/>
          <w:sz w:val="24"/>
          <w:szCs w:val="24"/>
        </w:rPr>
        <w:t>EDUCATION</w:t>
      </w:r>
      <w:r w:rsidR="00365096" w:rsidRPr="00300EDD">
        <w:rPr>
          <w:b/>
          <w:sz w:val="24"/>
          <w:szCs w:val="24"/>
        </w:rPr>
        <w:t>:</w:t>
      </w:r>
    </w:p>
    <w:p w:rsidR="00365096" w:rsidRPr="00300EDD" w:rsidRDefault="00365096" w:rsidP="00300EDD">
      <w:pPr>
        <w:ind w:firstLine="720"/>
        <w:rPr>
          <w:sz w:val="24"/>
          <w:szCs w:val="24"/>
        </w:rPr>
      </w:pPr>
      <w:r w:rsidRPr="00300EDD">
        <w:rPr>
          <w:sz w:val="24"/>
          <w:szCs w:val="24"/>
        </w:rPr>
        <w:t>Undergraduate:</w:t>
      </w:r>
    </w:p>
    <w:p w:rsidR="00365096" w:rsidRPr="00300EDD" w:rsidRDefault="001E1136" w:rsidP="00365096">
      <w:pPr>
        <w:ind w:firstLine="720"/>
        <w:rPr>
          <w:sz w:val="24"/>
          <w:szCs w:val="24"/>
        </w:rPr>
      </w:pPr>
      <w:r w:rsidRPr="00300EDD">
        <w:rPr>
          <w:b/>
          <w:sz w:val="24"/>
          <w:szCs w:val="24"/>
        </w:rPr>
        <w:t xml:space="preserve"> </w:t>
      </w:r>
      <w:r w:rsidR="001C62F7">
        <w:rPr>
          <w:sz w:val="24"/>
          <w:szCs w:val="24"/>
        </w:rPr>
        <w:t xml:space="preserve">  DeP</w:t>
      </w:r>
      <w:r w:rsidR="00365096" w:rsidRPr="00300EDD">
        <w:rPr>
          <w:sz w:val="24"/>
          <w:szCs w:val="24"/>
        </w:rPr>
        <w:t>auw University, Greencastle Indiana</w:t>
      </w:r>
    </w:p>
    <w:p w:rsidR="00365096" w:rsidRPr="00300EDD" w:rsidRDefault="00365096" w:rsidP="00365096">
      <w:pPr>
        <w:ind w:firstLine="720"/>
        <w:rPr>
          <w:sz w:val="24"/>
          <w:szCs w:val="24"/>
        </w:rPr>
      </w:pPr>
      <w:r w:rsidRPr="00300EDD">
        <w:rPr>
          <w:sz w:val="24"/>
          <w:szCs w:val="24"/>
        </w:rPr>
        <w:t xml:space="preserve">   Bachelor of Arts, B.A., August 1991-May 1995</w:t>
      </w:r>
    </w:p>
    <w:p w:rsidR="00365096" w:rsidRPr="00300EDD" w:rsidRDefault="00365096" w:rsidP="00365096">
      <w:pPr>
        <w:ind w:firstLine="720"/>
        <w:rPr>
          <w:sz w:val="24"/>
          <w:szCs w:val="24"/>
        </w:rPr>
      </w:pPr>
    </w:p>
    <w:p w:rsidR="00365096" w:rsidRPr="00300EDD" w:rsidRDefault="00365096" w:rsidP="00365096">
      <w:pPr>
        <w:ind w:firstLine="720"/>
        <w:rPr>
          <w:sz w:val="24"/>
          <w:szCs w:val="24"/>
        </w:rPr>
      </w:pPr>
      <w:r w:rsidRPr="00300EDD">
        <w:rPr>
          <w:sz w:val="24"/>
          <w:szCs w:val="24"/>
        </w:rPr>
        <w:t>Graduate:</w:t>
      </w:r>
    </w:p>
    <w:p w:rsidR="001E1136" w:rsidRPr="00300EDD" w:rsidRDefault="00365096" w:rsidP="00365096">
      <w:pPr>
        <w:ind w:firstLine="720"/>
        <w:rPr>
          <w:sz w:val="24"/>
          <w:szCs w:val="24"/>
        </w:rPr>
      </w:pPr>
      <w:r w:rsidRPr="00300EDD">
        <w:rPr>
          <w:sz w:val="24"/>
          <w:szCs w:val="24"/>
        </w:rPr>
        <w:t xml:space="preserve">   </w:t>
      </w:r>
      <w:r w:rsidR="001E1136" w:rsidRPr="00300EDD">
        <w:rPr>
          <w:sz w:val="24"/>
          <w:szCs w:val="24"/>
        </w:rPr>
        <w:t>Indiana University School of Optometry, Bloomington, Indiana</w:t>
      </w:r>
    </w:p>
    <w:p w:rsidR="001E1136" w:rsidRPr="00300EDD" w:rsidRDefault="00365096">
      <w:pPr>
        <w:rPr>
          <w:sz w:val="24"/>
          <w:szCs w:val="24"/>
        </w:rPr>
      </w:pPr>
      <w:r w:rsidRPr="00300EDD">
        <w:rPr>
          <w:sz w:val="24"/>
          <w:szCs w:val="24"/>
        </w:rPr>
        <w:tab/>
        <w:t xml:space="preserve">   </w:t>
      </w:r>
      <w:r w:rsidR="001E1136" w:rsidRPr="00300EDD">
        <w:rPr>
          <w:sz w:val="24"/>
          <w:szCs w:val="24"/>
        </w:rPr>
        <w:t xml:space="preserve">Doctor of Optometry, O.D., August </w:t>
      </w:r>
      <w:r w:rsidR="00B34D6E" w:rsidRPr="00300EDD">
        <w:rPr>
          <w:sz w:val="24"/>
          <w:szCs w:val="24"/>
        </w:rPr>
        <w:t>1995- January 31,</w:t>
      </w:r>
      <w:r w:rsidR="001E1136" w:rsidRPr="00300EDD">
        <w:rPr>
          <w:sz w:val="24"/>
          <w:szCs w:val="24"/>
        </w:rPr>
        <w:t xml:space="preserve"> 2000</w:t>
      </w:r>
    </w:p>
    <w:p w:rsidR="001E1136" w:rsidRPr="00300EDD" w:rsidRDefault="001E1136">
      <w:pPr>
        <w:rPr>
          <w:sz w:val="24"/>
          <w:szCs w:val="24"/>
        </w:rPr>
      </w:pPr>
      <w:r w:rsidRPr="00300EDD">
        <w:rPr>
          <w:sz w:val="24"/>
          <w:szCs w:val="24"/>
        </w:rPr>
        <w:tab/>
      </w:r>
      <w:r w:rsidRPr="00300EDD">
        <w:rPr>
          <w:sz w:val="24"/>
          <w:szCs w:val="24"/>
        </w:rPr>
        <w:tab/>
      </w:r>
    </w:p>
    <w:p w:rsidR="001E1136" w:rsidRPr="00300EDD" w:rsidRDefault="001E1136">
      <w:pPr>
        <w:rPr>
          <w:sz w:val="24"/>
          <w:szCs w:val="24"/>
        </w:rPr>
      </w:pPr>
    </w:p>
    <w:p w:rsidR="00365096" w:rsidRPr="00300EDD" w:rsidRDefault="00365096">
      <w:pPr>
        <w:rPr>
          <w:sz w:val="24"/>
          <w:szCs w:val="24"/>
        </w:rPr>
      </w:pPr>
    </w:p>
    <w:p w:rsidR="00365096" w:rsidRPr="00300EDD" w:rsidRDefault="00365096">
      <w:pPr>
        <w:rPr>
          <w:b/>
          <w:sz w:val="24"/>
          <w:szCs w:val="24"/>
        </w:rPr>
      </w:pPr>
      <w:r w:rsidRPr="00300EDD">
        <w:rPr>
          <w:b/>
          <w:sz w:val="24"/>
          <w:szCs w:val="24"/>
        </w:rPr>
        <w:t>ACADEMIC APPOINTMENTS:</w:t>
      </w:r>
    </w:p>
    <w:p w:rsidR="00300EDD" w:rsidRDefault="00300EDD" w:rsidP="00300EDD">
      <w:pPr>
        <w:ind w:left="720"/>
        <w:rPr>
          <w:sz w:val="24"/>
          <w:szCs w:val="24"/>
        </w:rPr>
      </w:pPr>
      <w:r w:rsidRPr="00300EDD">
        <w:rPr>
          <w:sz w:val="24"/>
          <w:szCs w:val="24"/>
        </w:rPr>
        <w:t xml:space="preserve">2008-present </w:t>
      </w:r>
      <w:r>
        <w:rPr>
          <w:sz w:val="24"/>
          <w:szCs w:val="24"/>
        </w:rPr>
        <w:tab/>
      </w:r>
      <w:r w:rsidRPr="00300EDD">
        <w:rPr>
          <w:sz w:val="24"/>
          <w:szCs w:val="24"/>
        </w:rPr>
        <w:t>Assistant Professor of Ophthalmology</w:t>
      </w:r>
      <w:r w:rsidR="00CE32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00EDD">
        <w:rPr>
          <w:sz w:val="24"/>
          <w:szCs w:val="24"/>
        </w:rPr>
        <w:t>Indiana University, School of Medicine</w:t>
      </w:r>
      <w:r>
        <w:rPr>
          <w:sz w:val="24"/>
          <w:szCs w:val="24"/>
        </w:rPr>
        <w:t>, Indianapolis, Indiana.</w:t>
      </w:r>
    </w:p>
    <w:p w:rsidR="00CE329D" w:rsidRDefault="00CE329D" w:rsidP="00300EDD">
      <w:pPr>
        <w:ind w:left="720"/>
        <w:rPr>
          <w:sz w:val="24"/>
          <w:szCs w:val="24"/>
        </w:rPr>
      </w:pPr>
    </w:p>
    <w:p w:rsidR="00CE329D" w:rsidRPr="00300EDD" w:rsidRDefault="00523B90" w:rsidP="00300EDD">
      <w:pPr>
        <w:ind w:left="720"/>
        <w:rPr>
          <w:sz w:val="24"/>
          <w:szCs w:val="24"/>
        </w:rPr>
      </w:pPr>
      <w:r>
        <w:rPr>
          <w:sz w:val="24"/>
          <w:szCs w:val="24"/>
        </w:rPr>
        <w:t>2008-present   Director of Optometric Services</w:t>
      </w:r>
      <w:r w:rsidR="00CE329D">
        <w:rPr>
          <w:sz w:val="24"/>
          <w:szCs w:val="24"/>
        </w:rPr>
        <w:t>, Indiana University, School of Medicine, Indianapolis, Indiana.</w:t>
      </w:r>
    </w:p>
    <w:p w:rsidR="00300EDD" w:rsidRPr="00300EDD" w:rsidRDefault="00300EDD" w:rsidP="00300EDD">
      <w:pPr>
        <w:rPr>
          <w:b/>
          <w:sz w:val="24"/>
          <w:szCs w:val="24"/>
        </w:rPr>
      </w:pPr>
    </w:p>
    <w:p w:rsidR="00365096" w:rsidRDefault="00300EDD" w:rsidP="00300EDD">
      <w:pPr>
        <w:ind w:left="720"/>
        <w:rPr>
          <w:sz w:val="24"/>
          <w:szCs w:val="24"/>
        </w:rPr>
      </w:pPr>
      <w:r w:rsidRPr="00300EDD">
        <w:rPr>
          <w:sz w:val="24"/>
          <w:szCs w:val="24"/>
        </w:rPr>
        <w:t xml:space="preserve">2004-2008 </w:t>
      </w:r>
      <w:r>
        <w:rPr>
          <w:sz w:val="24"/>
          <w:szCs w:val="24"/>
        </w:rPr>
        <w:tab/>
      </w:r>
      <w:r w:rsidRPr="00300EDD">
        <w:rPr>
          <w:sz w:val="24"/>
          <w:szCs w:val="24"/>
        </w:rPr>
        <w:t>Assistant Professor of Optometry, Indiana University School of Optometry</w:t>
      </w:r>
      <w:r>
        <w:rPr>
          <w:sz w:val="24"/>
          <w:szCs w:val="24"/>
        </w:rPr>
        <w:t>, Bloomington, Indiana.</w:t>
      </w:r>
    </w:p>
    <w:p w:rsidR="00300EDD" w:rsidRDefault="00300EDD" w:rsidP="00300EDD">
      <w:pPr>
        <w:ind w:left="720"/>
        <w:rPr>
          <w:sz w:val="24"/>
          <w:szCs w:val="24"/>
        </w:rPr>
      </w:pPr>
    </w:p>
    <w:p w:rsidR="00300EDD" w:rsidRPr="00300EDD" w:rsidRDefault="00300EDD" w:rsidP="00300EDD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2004-2008</w:t>
      </w:r>
      <w:r>
        <w:rPr>
          <w:sz w:val="24"/>
          <w:szCs w:val="24"/>
        </w:rPr>
        <w:tab/>
        <w:t>Clinic Director, IU eye at Carmel Optometry Clinic, Indiana University School of Optometry, Indianapolis, Indiana.</w:t>
      </w:r>
    </w:p>
    <w:p w:rsidR="00300EDD" w:rsidRDefault="00300EDD">
      <w:pPr>
        <w:rPr>
          <w:sz w:val="24"/>
          <w:szCs w:val="24"/>
        </w:rPr>
      </w:pPr>
      <w:r w:rsidRPr="00300EDD">
        <w:rPr>
          <w:sz w:val="24"/>
          <w:szCs w:val="24"/>
        </w:rPr>
        <w:tab/>
      </w:r>
    </w:p>
    <w:p w:rsidR="00036400" w:rsidRDefault="00036400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WORK:</w:t>
      </w:r>
    </w:p>
    <w:p w:rsidR="00036400" w:rsidRPr="00036400" w:rsidRDefault="0003640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Midwest Eye Consultants – 3/2000- 1/</w:t>
      </w:r>
      <w:proofErr w:type="gramStart"/>
      <w:r>
        <w:rPr>
          <w:sz w:val="24"/>
          <w:szCs w:val="24"/>
        </w:rPr>
        <w:t>2004  Wabash</w:t>
      </w:r>
      <w:proofErr w:type="gramEnd"/>
      <w:r>
        <w:rPr>
          <w:sz w:val="24"/>
          <w:szCs w:val="24"/>
        </w:rPr>
        <w:t xml:space="preserve"> Indiana</w:t>
      </w:r>
    </w:p>
    <w:p w:rsidR="00036400" w:rsidRDefault="00036400">
      <w:pPr>
        <w:rPr>
          <w:sz w:val="24"/>
          <w:szCs w:val="24"/>
        </w:rPr>
      </w:pPr>
    </w:p>
    <w:p w:rsidR="00365096" w:rsidRPr="00300EDD" w:rsidRDefault="00365096">
      <w:pPr>
        <w:rPr>
          <w:b/>
          <w:sz w:val="24"/>
          <w:szCs w:val="24"/>
        </w:rPr>
      </w:pPr>
      <w:r w:rsidRPr="00300EDD">
        <w:rPr>
          <w:b/>
          <w:sz w:val="24"/>
          <w:szCs w:val="24"/>
        </w:rPr>
        <w:t>HOSPITAL APPOINTMENTS:</w:t>
      </w:r>
      <w:r w:rsidR="00300EDD">
        <w:rPr>
          <w:b/>
          <w:sz w:val="24"/>
          <w:szCs w:val="24"/>
        </w:rPr>
        <w:tab/>
      </w:r>
      <w:r w:rsidR="008D585B">
        <w:rPr>
          <w:sz w:val="24"/>
          <w:szCs w:val="24"/>
        </w:rPr>
        <w:t>Witham Hospital, Lebanon, IN</w:t>
      </w:r>
    </w:p>
    <w:p w:rsidR="00365096" w:rsidRPr="00300EDD" w:rsidRDefault="00365096">
      <w:pPr>
        <w:rPr>
          <w:b/>
          <w:sz w:val="24"/>
          <w:szCs w:val="24"/>
        </w:rPr>
      </w:pPr>
    </w:p>
    <w:p w:rsidR="00365096" w:rsidRPr="00300EDD" w:rsidRDefault="00365096">
      <w:pPr>
        <w:rPr>
          <w:b/>
          <w:sz w:val="24"/>
          <w:szCs w:val="24"/>
        </w:rPr>
      </w:pPr>
      <w:r w:rsidRPr="00300EDD">
        <w:rPr>
          <w:b/>
          <w:sz w:val="24"/>
          <w:szCs w:val="24"/>
        </w:rPr>
        <w:t>OTHER APPOINTMENTS AND PROFESSIONAL CONSULTANTSHIPS:</w:t>
      </w:r>
      <w:r w:rsidR="00CE329D">
        <w:rPr>
          <w:b/>
          <w:sz w:val="24"/>
          <w:szCs w:val="24"/>
        </w:rPr>
        <w:t xml:space="preserve"> N/A</w:t>
      </w:r>
    </w:p>
    <w:p w:rsidR="00365096" w:rsidRPr="00300EDD" w:rsidRDefault="00365096">
      <w:pPr>
        <w:rPr>
          <w:b/>
          <w:sz w:val="24"/>
          <w:szCs w:val="24"/>
        </w:rPr>
      </w:pPr>
    </w:p>
    <w:p w:rsidR="00365096" w:rsidRPr="00300EDD" w:rsidRDefault="00365096">
      <w:pPr>
        <w:rPr>
          <w:b/>
          <w:sz w:val="24"/>
          <w:szCs w:val="24"/>
        </w:rPr>
      </w:pPr>
      <w:r w:rsidRPr="00300EDD">
        <w:rPr>
          <w:b/>
          <w:sz w:val="24"/>
          <w:szCs w:val="24"/>
        </w:rPr>
        <w:t>SPECIALTY BOARD STATUS:</w:t>
      </w:r>
      <w:r w:rsidR="00CE329D">
        <w:rPr>
          <w:b/>
          <w:sz w:val="24"/>
          <w:szCs w:val="24"/>
        </w:rPr>
        <w:t xml:space="preserve"> N/A</w:t>
      </w:r>
    </w:p>
    <w:p w:rsidR="00365096" w:rsidRPr="00300EDD" w:rsidRDefault="00365096">
      <w:pPr>
        <w:rPr>
          <w:b/>
          <w:sz w:val="24"/>
          <w:szCs w:val="24"/>
        </w:rPr>
      </w:pPr>
    </w:p>
    <w:p w:rsidR="00365096" w:rsidRDefault="00365096">
      <w:pPr>
        <w:rPr>
          <w:sz w:val="24"/>
          <w:szCs w:val="24"/>
        </w:rPr>
      </w:pPr>
      <w:r w:rsidRPr="00300EDD">
        <w:rPr>
          <w:b/>
          <w:sz w:val="24"/>
          <w:szCs w:val="24"/>
        </w:rPr>
        <w:t>LISCENSURE AND CERTIFICATION:</w:t>
      </w:r>
      <w:r w:rsidR="00CE329D">
        <w:rPr>
          <w:b/>
          <w:sz w:val="24"/>
          <w:szCs w:val="24"/>
        </w:rPr>
        <w:t xml:space="preserve">  </w:t>
      </w:r>
    </w:p>
    <w:p w:rsidR="00CE329D" w:rsidRDefault="001C62F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Indiana Optometric </w:t>
      </w:r>
      <w:r w:rsidR="00E870BF">
        <w:rPr>
          <w:sz w:val="24"/>
          <w:szCs w:val="24"/>
        </w:rPr>
        <w:t>License</w:t>
      </w:r>
    </w:p>
    <w:p w:rsidR="001C62F7" w:rsidRDefault="001C62F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Optometric Drug &amp; Therapeutic </w:t>
      </w:r>
      <w:r w:rsidR="00E870BF">
        <w:rPr>
          <w:sz w:val="24"/>
          <w:szCs w:val="24"/>
        </w:rPr>
        <w:t>License</w:t>
      </w:r>
    </w:p>
    <w:p w:rsidR="0084176C" w:rsidRDefault="0084176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4176C" w:rsidRPr="00CE329D" w:rsidRDefault="0084176C">
      <w:pPr>
        <w:rPr>
          <w:sz w:val="24"/>
          <w:szCs w:val="24"/>
        </w:rPr>
      </w:pPr>
      <w:r>
        <w:rPr>
          <w:sz w:val="24"/>
          <w:szCs w:val="24"/>
        </w:rPr>
        <w:tab/>
        <w:t>CITI Training Certificate</w:t>
      </w:r>
      <w:r w:rsidR="00E92375">
        <w:rPr>
          <w:sz w:val="24"/>
          <w:szCs w:val="24"/>
        </w:rPr>
        <w:t xml:space="preserve"> (ICH/GCP</w:t>
      </w:r>
      <w:proofErr w:type="gramStart"/>
      <w:r w:rsidR="00E92375">
        <w:rPr>
          <w:sz w:val="24"/>
          <w:szCs w:val="24"/>
        </w:rPr>
        <w:t>)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2010</w:t>
      </w:r>
      <w:r w:rsidR="00150631">
        <w:rPr>
          <w:sz w:val="24"/>
          <w:szCs w:val="24"/>
        </w:rPr>
        <w:t>, 2016</w:t>
      </w:r>
    </w:p>
    <w:p w:rsidR="00365096" w:rsidRDefault="00365096">
      <w:pPr>
        <w:rPr>
          <w:b/>
          <w:sz w:val="24"/>
          <w:szCs w:val="24"/>
        </w:rPr>
      </w:pPr>
    </w:p>
    <w:p w:rsidR="001C62F7" w:rsidRPr="00300EDD" w:rsidRDefault="001C62F7">
      <w:pPr>
        <w:rPr>
          <w:b/>
          <w:sz w:val="24"/>
          <w:szCs w:val="24"/>
        </w:rPr>
      </w:pPr>
    </w:p>
    <w:p w:rsidR="00365096" w:rsidRDefault="00365096">
      <w:pPr>
        <w:rPr>
          <w:b/>
          <w:sz w:val="24"/>
          <w:szCs w:val="24"/>
        </w:rPr>
      </w:pPr>
      <w:r w:rsidRPr="00300EDD">
        <w:rPr>
          <w:b/>
          <w:sz w:val="24"/>
          <w:szCs w:val="24"/>
        </w:rPr>
        <w:t>PROFESSIONAL ORGANIZATIONS:</w:t>
      </w:r>
    </w:p>
    <w:p w:rsidR="001C62F7" w:rsidRPr="00300EDD" w:rsidRDefault="001C62F7" w:rsidP="00517DC0">
      <w:pPr>
        <w:ind w:left="720"/>
        <w:rPr>
          <w:sz w:val="24"/>
          <w:szCs w:val="24"/>
        </w:rPr>
      </w:pPr>
      <w:r w:rsidRPr="00300EDD">
        <w:rPr>
          <w:sz w:val="24"/>
          <w:szCs w:val="24"/>
        </w:rPr>
        <w:t>Amer</w:t>
      </w:r>
      <w:r w:rsidR="00517DC0">
        <w:rPr>
          <w:sz w:val="24"/>
          <w:szCs w:val="24"/>
        </w:rPr>
        <w:t xml:space="preserve">ican Optometric Association </w:t>
      </w:r>
      <w:proofErr w:type="gramStart"/>
      <w:r w:rsidR="00517DC0">
        <w:rPr>
          <w:sz w:val="24"/>
          <w:szCs w:val="24"/>
        </w:rPr>
        <w:t>–  1996</w:t>
      </w:r>
      <w:proofErr w:type="gramEnd"/>
      <w:r w:rsidR="00517DC0">
        <w:rPr>
          <w:sz w:val="24"/>
          <w:szCs w:val="24"/>
        </w:rPr>
        <w:t>-present</w:t>
      </w:r>
      <w:r w:rsidRPr="00300EDD">
        <w:rPr>
          <w:sz w:val="24"/>
          <w:szCs w:val="24"/>
        </w:rPr>
        <w:tab/>
      </w:r>
      <w:r w:rsidRPr="00300EDD">
        <w:rPr>
          <w:sz w:val="24"/>
          <w:szCs w:val="24"/>
        </w:rPr>
        <w:tab/>
      </w:r>
      <w:r w:rsidRPr="00300EDD">
        <w:rPr>
          <w:sz w:val="24"/>
          <w:szCs w:val="24"/>
        </w:rPr>
        <w:tab/>
      </w:r>
      <w:r w:rsidRPr="00300EDD">
        <w:rPr>
          <w:sz w:val="24"/>
          <w:szCs w:val="24"/>
        </w:rPr>
        <w:tab/>
      </w:r>
      <w:r w:rsidRPr="00300EDD">
        <w:rPr>
          <w:sz w:val="24"/>
          <w:szCs w:val="24"/>
        </w:rPr>
        <w:tab/>
        <w:t xml:space="preserve"> AOA- PAC member</w:t>
      </w:r>
      <w:r w:rsidR="00517DC0">
        <w:rPr>
          <w:sz w:val="24"/>
          <w:szCs w:val="24"/>
        </w:rPr>
        <w:t xml:space="preserve"> 1996-present</w:t>
      </w:r>
      <w:r w:rsidRPr="00300EDD">
        <w:rPr>
          <w:sz w:val="24"/>
          <w:szCs w:val="24"/>
        </w:rPr>
        <w:tab/>
      </w:r>
      <w:r w:rsidRPr="00300EDD">
        <w:rPr>
          <w:sz w:val="24"/>
          <w:szCs w:val="24"/>
        </w:rPr>
        <w:tab/>
      </w:r>
      <w:r w:rsidRPr="00300EDD">
        <w:rPr>
          <w:sz w:val="24"/>
          <w:szCs w:val="24"/>
        </w:rPr>
        <w:tab/>
      </w:r>
      <w:r w:rsidRPr="00300EDD">
        <w:rPr>
          <w:sz w:val="24"/>
          <w:szCs w:val="24"/>
        </w:rPr>
        <w:tab/>
      </w:r>
      <w:r w:rsidRPr="00300EDD">
        <w:rPr>
          <w:sz w:val="24"/>
          <w:szCs w:val="24"/>
        </w:rPr>
        <w:tab/>
      </w:r>
      <w:r w:rsidRPr="00300EDD">
        <w:rPr>
          <w:sz w:val="24"/>
          <w:szCs w:val="24"/>
        </w:rPr>
        <w:tab/>
        <w:t xml:space="preserve"> </w:t>
      </w:r>
    </w:p>
    <w:p w:rsidR="001C62F7" w:rsidRPr="00300EDD" w:rsidRDefault="001C62F7" w:rsidP="001C62F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00EDD">
        <w:rPr>
          <w:sz w:val="24"/>
          <w:szCs w:val="24"/>
        </w:rPr>
        <w:t>Fellow, American Academy of Optometry</w:t>
      </w:r>
      <w:r w:rsidR="00517DC0">
        <w:rPr>
          <w:sz w:val="24"/>
          <w:szCs w:val="24"/>
        </w:rPr>
        <w:t xml:space="preserve"> </w:t>
      </w:r>
    </w:p>
    <w:p w:rsidR="001C62F7" w:rsidRPr="00300EDD" w:rsidRDefault="001C62F7" w:rsidP="001C62F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00EDD">
        <w:rPr>
          <w:sz w:val="24"/>
          <w:szCs w:val="24"/>
        </w:rPr>
        <w:t>Indiana Optometric Association – Member</w:t>
      </w:r>
      <w:r w:rsidR="00517DC0">
        <w:rPr>
          <w:sz w:val="24"/>
          <w:szCs w:val="24"/>
        </w:rPr>
        <w:t xml:space="preserve"> 1996-present</w:t>
      </w:r>
    </w:p>
    <w:p w:rsidR="001C62F7" w:rsidRPr="00300EDD" w:rsidRDefault="001C62F7" w:rsidP="001C62F7">
      <w:pPr>
        <w:ind w:firstLine="720"/>
        <w:rPr>
          <w:sz w:val="24"/>
          <w:szCs w:val="24"/>
        </w:rPr>
      </w:pPr>
      <w:r w:rsidRPr="00300EDD">
        <w:rPr>
          <w:sz w:val="24"/>
          <w:szCs w:val="24"/>
        </w:rPr>
        <w:t>Central Indiana Optometric Society – Member</w:t>
      </w:r>
      <w:r w:rsidR="00517DC0">
        <w:rPr>
          <w:sz w:val="24"/>
          <w:szCs w:val="24"/>
        </w:rPr>
        <w:t xml:space="preserve"> 1996-present</w:t>
      </w:r>
    </w:p>
    <w:p w:rsidR="001C62F7" w:rsidRPr="00300EDD" w:rsidRDefault="001C62F7" w:rsidP="001C62F7">
      <w:pPr>
        <w:ind w:firstLine="720"/>
        <w:rPr>
          <w:sz w:val="24"/>
          <w:szCs w:val="24"/>
        </w:rPr>
      </w:pPr>
      <w:r w:rsidRPr="00300EDD">
        <w:rPr>
          <w:sz w:val="24"/>
          <w:szCs w:val="24"/>
        </w:rPr>
        <w:t xml:space="preserve">Volunteer Optometric Services to Humanity </w:t>
      </w:r>
      <w:r>
        <w:rPr>
          <w:sz w:val="24"/>
          <w:szCs w:val="24"/>
        </w:rPr>
        <w:t>–</w:t>
      </w:r>
      <w:r w:rsidRPr="00300EDD">
        <w:rPr>
          <w:sz w:val="24"/>
          <w:szCs w:val="24"/>
        </w:rPr>
        <w:t xml:space="preserve"> Member</w:t>
      </w:r>
      <w:r w:rsidR="00517DC0">
        <w:rPr>
          <w:sz w:val="24"/>
          <w:szCs w:val="24"/>
        </w:rPr>
        <w:t xml:space="preserve"> 1996-present</w:t>
      </w:r>
      <w:r>
        <w:rPr>
          <w:sz w:val="24"/>
          <w:szCs w:val="24"/>
        </w:rPr>
        <w:t xml:space="preserve"> </w:t>
      </w:r>
    </w:p>
    <w:p w:rsidR="001C62F7" w:rsidRPr="00300EDD" w:rsidRDefault="001C62F7" w:rsidP="001C62F7">
      <w:pPr>
        <w:ind w:firstLine="720"/>
        <w:rPr>
          <w:sz w:val="24"/>
          <w:szCs w:val="24"/>
        </w:rPr>
      </w:pPr>
      <w:r w:rsidRPr="00300EDD">
        <w:rPr>
          <w:sz w:val="24"/>
          <w:szCs w:val="24"/>
        </w:rPr>
        <w:t>American Optometric Student Association - Board of Trustees</w:t>
      </w:r>
    </w:p>
    <w:p w:rsidR="001C62F7" w:rsidRPr="00300EDD" w:rsidRDefault="001C62F7" w:rsidP="001C62F7">
      <w:pPr>
        <w:ind w:firstLine="720"/>
        <w:rPr>
          <w:sz w:val="24"/>
          <w:szCs w:val="24"/>
        </w:rPr>
      </w:pPr>
      <w:r w:rsidRPr="00300EDD">
        <w:rPr>
          <w:sz w:val="24"/>
          <w:szCs w:val="24"/>
        </w:rPr>
        <w:t>Indiana University Optometric Student Association - Trustee</w:t>
      </w:r>
    </w:p>
    <w:p w:rsidR="00365096" w:rsidRPr="00300EDD" w:rsidRDefault="00365096">
      <w:pPr>
        <w:rPr>
          <w:b/>
          <w:sz w:val="24"/>
          <w:szCs w:val="24"/>
        </w:rPr>
      </w:pPr>
    </w:p>
    <w:p w:rsidR="00365096" w:rsidRDefault="00365096">
      <w:pPr>
        <w:rPr>
          <w:b/>
          <w:sz w:val="24"/>
          <w:szCs w:val="24"/>
        </w:rPr>
      </w:pPr>
      <w:r w:rsidRPr="00300EDD">
        <w:rPr>
          <w:b/>
          <w:sz w:val="24"/>
          <w:szCs w:val="24"/>
        </w:rPr>
        <w:t>HONORS AND AWARDS:</w:t>
      </w:r>
    </w:p>
    <w:p w:rsidR="001C62F7" w:rsidRPr="001C62F7" w:rsidRDefault="001C62F7" w:rsidP="001C62F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00EDD">
        <w:rPr>
          <w:sz w:val="24"/>
          <w:szCs w:val="24"/>
        </w:rPr>
        <w:t>Fellow, American Academy of Optometry - 2007</w:t>
      </w:r>
    </w:p>
    <w:p w:rsidR="001C62F7" w:rsidRPr="00300EDD" w:rsidRDefault="001C62F7" w:rsidP="001C62F7">
      <w:pPr>
        <w:ind w:firstLine="720"/>
        <w:rPr>
          <w:sz w:val="24"/>
          <w:szCs w:val="24"/>
        </w:rPr>
      </w:pPr>
      <w:r w:rsidRPr="00300EDD">
        <w:rPr>
          <w:sz w:val="24"/>
          <w:szCs w:val="24"/>
        </w:rPr>
        <w:t xml:space="preserve">Honored Member of Heritage Registry of </w:t>
      </w:r>
      <w:proofErr w:type="gramStart"/>
      <w:r w:rsidRPr="00300EDD">
        <w:rPr>
          <w:sz w:val="24"/>
          <w:szCs w:val="24"/>
        </w:rPr>
        <w:t>Who’s</w:t>
      </w:r>
      <w:proofErr w:type="gramEnd"/>
      <w:r w:rsidRPr="00300EDD">
        <w:rPr>
          <w:sz w:val="24"/>
          <w:szCs w:val="24"/>
        </w:rPr>
        <w:t xml:space="preserve"> Who</w:t>
      </w:r>
    </w:p>
    <w:p w:rsidR="001C62F7" w:rsidRPr="00300EDD" w:rsidRDefault="001C62F7" w:rsidP="001C62F7">
      <w:pPr>
        <w:ind w:firstLine="720"/>
        <w:rPr>
          <w:sz w:val="24"/>
          <w:szCs w:val="24"/>
        </w:rPr>
      </w:pPr>
      <w:r w:rsidRPr="00300EDD">
        <w:rPr>
          <w:sz w:val="24"/>
          <w:szCs w:val="24"/>
        </w:rPr>
        <w:t>Gordon Heath Fellow, 1998-1999</w:t>
      </w:r>
    </w:p>
    <w:p w:rsidR="001C62F7" w:rsidRPr="00300EDD" w:rsidRDefault="001C62F7" w:rsidP="001C62F7">
      <w:pPr>
        <w:ind w:firstLine="720"/>
        <w:rPr>
          <w:sz w:val="24"/>
          <w:szCs w:val="24"/>
        </w:rPr>
      </w:pPr>
      <w:r w:rsidRPr="00300EDD">
        <w:rPr>
          <w:sz w:val="24"/>
          <w:szCs w:val="24"/>
        </w:rPr>
        <w:t>Beta Sigma Kappa - Optometric Honor Society</w:t>
      </w:r>
    </w:p>
    <w:p w:rsidR="001C62F7" w:rsidRPr="00300EDD" w:rsidRDefault="001C62F7" w:rsidP="001C62F7">
      <w:pPr>
        <w:rPr>
          <w:sz w:val="24"/>
          <w:szCs w:val="24"/>
        </w:rPr>
      </w:pPr>
      <w:r w:rsidRPr="00300EDD">
        <w:rPr>
          <w:sz w:val="24"/>
          <w:szCs w:val="24"/>
        </w:rPr>
        <w:tab/>
        <w:t>Dean’s List</w:t>
      </w:r>
    </w:p>
    <w:p w:rsidR="001C62F7" w:rsidRPr="00300EDD" w:rsidRDefault="001C62F7" w:rsidP="001C62F7">
      <w:pPr>
        <w:ind w:firstLine="720"/>
        <w:rPr>
          <w:sz w:val="24"/>
          <w:szCs w:val="24"/>
        </w:rPr>
      </w:pPr>
      <w:proofErr w:type="spellStart"/>
      <w:r w:rsidRPr="00300EDD">
        <w:rPr>
          <w:sz w:val="24"/>
          <w:szCs w:val="24"/>
        </w:rPr>
        <w:t>Optimark</w:t>
      </w:r>
      <w:proofErr w:type="spellEnd"/>
      <w:r w:rsidRPr="00300EDD">
        <w:rPr>
          <w:sz w:val="24"/>
          <w:szCs w:val="24"/>
        </w:rPr>
        <w:t xml:space="preserve"> Scholarship Award</w:t>
      </w:r>
    </w:p>
    <w:p w:rsidR="001C62F7" w:rsidRDefault="001C62F7" w:rsidP="001C62F7">
      <w:pPr>
        <w:ind w:firstLine="720"/>
        <w:rPr>
          <w:b/>
          <w:sz w:val="24"/>
          <w:szCs w:val="24"/>
        </w:rPr>
      </w:pPr>
      <w:proofErr w:type="spellStart"/>
      <w:r w:rsidRPr="00300EDD">
        <w:rPr>
          <w:sz w:val="24"/>
          <w:szCs w:val="24"/>
        </w:rPr>
        <w:t>Borish</w:t>
      </w:r>
      <w:proofErr w:type="spellEnd"/>
      <w:r w:rsidRPr="00300EDD">
        <w:rPr>
          <w:sz w:val="24"/>
          <w:szCs w:val="24"/>
        </w:rPr>
        <w:t xml:space="preserve"> Travel Fellowship</w:t>
      </w:r>
    </w:p>
    <w:p w:rsidR="00365096" w:rsidRPr="00300EDD" w:rsidRDefault="00365096">
      <w:pPr>
        <w:rPr>
          <w:b/>
          <w:sz w:val="24"/>
          <w:szCs w:val="24"/>
        </w:rPr>
      </w:pPr>
    </w:p>
    <w:p w:rsidR="00365096" w:rsidRDefault="00365096">
      <w:pPr>
        <w:rPr>
          <w:b/>
          <w:sz w:val="24"/>
          <w:szCs w:val="24"/>
        </w:rPr>
      </w:pPr>
      <w:r w:rsidRPr="00300EDD">
        <w:rPr>
          <w:b/>
          <w:sz w:val="24"/>
          <w:szCs w:val="24"/>
        </w:rPr>
        <w:t>TEACHING ASSIGNMENTS:</w:t>
      </w:r>
    </w:p>
    <w:p w:rsidR="00D67697" w:rsidRPr="00D67697" w:rsidRDefault="00D6769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Resident Clinic</w:t>
      </w:r>
      <w:proofErr w:type="gramStart"/>
      <w:r>
        <w:rPr>
          <w:sz w:val="24"/>
          <w:szCs w:val="24"/>
        </w:rPr>
        <w:t>-  Contact</w:t>
      </w:r>
      <w:proofErr w:type="gramEnd"/>
      <w:r>
        <w:rPr>
          <w:sz w:val="24"/>
          <w:szCs w:val="24"/>
        </w:rPr>
        <w:t xml:space="preserve"> Lens Service</w:t>
      </w:r>
    </w:p>
    <w:p w:rsidR="00365096" w:rsidRPr="00300EDD" w:rsidRDefault="00365096">
      <w:pPr>
        <w:rPr>
          <w:b/>
          <w:sz w:val="24"/>
          <w:szCs w:val="24"/>
        </w:rPr>
      </w:pPr>
    </w:p>
    <w:p w:rsidR="00365096" w:rsidRDefault="00365096">
      <w:pPr>
        <w:rPr>
          <w:b/>
          <w:sz w:val="24"/>
          <w:szCs w:val="24"/>
        </w:rPr>
      </w:pPr>
      <w:r w:rsidRPr="00300EDD">
        <w:rPr>
          <w:b/>
          <w:sz w:val="24"/>
          <w:szCs w:val="24"/>
        </w:rPr>
        <w:t>PROFESSIONAL SERVICE:</w:t>
      </w:r>
    </w:p>
    <w:p w:rsidR="008D585B" w:rsidRPr="008D585B" w:rsidRDefault="008D585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Director of Optometric Services</w:t>
      </w:r>
    </w:p>
    <w:p w:rsidR="00365096" w:rsidRPr="00300EDD" w:rsidRDefault="00365096">
      <w:pPr>
        <w:rPr>
          <w:b/>
          <w:sz w:val="24"/>
          <w:szCs w:val="24"/>
        </w:rPr>
      </w:pPr>
    </w:p>
    <w:p w:rsidR="00365096" w:rsidRDefault="00365096">
      <w:pPr>
        <w:rPr>
          <w:b/>
          <w:sz w:val="24"/>
          <w:szCs w:val="24"/>
        </w:rPr>
      </w:pPr>
      <w:r w:rsidRPr="00300EDD">
        <w:rPr>
          <w:b/>
          <w:sz w:val="24"/>
          <w:szCs w:val="24"/>
        </w:rPr>
        <w:t>UNIVERSITY SERVICE:</w:t>
      </w:r>
    </w:p>
    <w:p w:rsidR="00FE1749" w:rsidRPr="00FE1749" w:rsidRDefault="00FE174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67697">
        <w:rPr>
          <w:sz w:val="24"/>
          <w:szCs w:val="24"/>
        </w:rPr>
        <w:t xml:space="preserve">Strategic Planning Committee – Glick Eye </w:t>
      </w:r>
      <w:proofErr w:type="gramStart"/>
      <w:r w:rsidR="00D67697">
        <w:rPr>
          <w:sz w:val="24"/>
          <w:szCs w:val="24"/>
        </w:rPr>
        <w:t>Institute  2011</w:t>
      </w:r>
      <w:proofErr w:type="gramEnd"/>
    </w:p>
    <w:p w:rsidR="00365096" w:rsidRPr="00300EDD" w:rsidRDefault="00365096">
      <w:pPr>
        <w:rPr>
          <w:b/>
          <w:sz w:val="24"/>
          <w:szCs w:val="24"/>
        </w:rPr>
      </w:pPr>
    </w:p>
    <w:p w:rsidR="00365096" w:rsidRDefault="00365096">
      <w:pPr>
        <w:rPr>
          <w:b/>
          <w:sz w:val="24"/>
          <w:szCs w:val="24"/>
        </w:rPr>
      </w:pPr>
      <w:r w:rsidRPr="00300EDD">
        <w:rPr>
          <w:b/>
          <w:sz w:val="24"/>
          <w:szCs w:val="24"/>
        </w:rPr>
        <w:t>OTHER PROFESSIONAL ACTIVITIES:</w:t>
      </w:r>
    </w:p>
    <w:p w:rsidR="0064416B" w:rsidRPr="00300EDD" w:rsidRDefault="0064416B" w:rsidP="0064416B">
      <w:pPr>
        <w:ind w:left="2160" w:hanging="1440"/>
        <w:rPr>
          <w:sz w:val="24"/>
          <w:szCs w:val="24"/>
        </w:rPr>
      </w:pPr>
      <w:r w:rsidRPr="00300EDD">
        <w:rPr>
          <w:sz w:val="24"/>
          <w:szCs w:val="24"/>
        </w:rPr>
        <w:t>Invited lecturer, First Latin American International Technology Meeting.</w:t>
      </w:r>
    </w:p>
    <w:p w:rsidR="0064416B" w:rsidRPr="00300EDD" w:rsidRDefault="0064416B" w:rsidP="0064416B">
      <w:pPr>
        <w:rPr>
          <w:sz w:val="24"/>
          <w:szCs w:val="24"/>
        </w:rPr>
      </w:pPr>
      <w:r w:rsidRPr="00300EDD">
        <w:rPr>
          <w:b/>
          <w:sz w:val="24"/>
          <w:szCs w:val="24"/>
        </w:rPr>
        <w:tab/>
      </w:r>
      <w:r w:rsidRPr="00300EDD">
        <w:rPr>
          <w:sz w:val="24"/>
          <w:szCs w:val="24"/>
        </w:rPr>
        <w:t xml:space="preserve">Indianapolis, Indiana, </w:t>
      </w:r>
      <w:proofErr w:type="gramStart"/>
      <w:r w:rsidRPr="00300EDD">
        <w:rPr>
          <w:sz w:val="24"/>
          <w:szCs w:val="24"/>
        </w:rPr>
        <w:t>June,</w:t>
      </w:r>
      <w:proofErr w:type="gramEnd"/>
      <w:r w:rsidRPr="00300EDD">
        <w:rPr>
          <w:sz w:val="24"/>
          <w:szCs w:val="24"/>
        </w:rPr>
        <w:t xml:space="preserve"> 1998.</w:t>
      </w:r>
    </w:p>
    <w:p w:rsidR="0064416B" w:rsidRPr="00300EDD" w:rsidRDefault="0064416B" w:rsidP="0064416B">
      <w:pPr>
        <w:rPr>
          <w:b/>
          <w:sz w:val="24"/>
          <w:szCs w:val="24"/>
        </w:rPr>
      </w:pPr>
      <w:r w:rsidRPr="00300EDD">
        <w:rPr>
          <w:b/>
          <w:sz w:val="24"/>
          <w:szCs w:val="24"/>
        </w:rPr>
        <w:tab/>
      </w:r>
      <w:r w:rsidRPr="00300EDD">
        <w:rPr>
          <w:b/>
          <w:sz w:val="24"/>
          <w:szCs w:val="24"/>
        </w:rPr>
        <w:tab/>
      </w:r>
      <w:r w:rsidRPr="00300EDD">
        <w:rPr>
          <w:b/>
          <w:sz w:val="24"/>
          <w:szCs w:val="24"/>
        </w:rPr>
        <w:tab/>
      </w:r>
    </w:p>
    <w:p w:rsidR="0064416B" w:rsidRPr="00300EDD" w:rsidRDefault="0064416B" w:rsidP="0064416B">
      <w:pPr>
        <w:ind w:left="720"/>
        <w:rPr>
          <w:sz w:val="24"/>
          <w:szCs w:val="24"/>
        </w:rPr>
      </w:pPr>
      <w:r w:rsidRPr="00300EDD">
        <w:rPr>
          <w:sz w:val="24"/>
          <w:szCs w:val="24"/>
        </w:rPr>
        <w:t xml:space="preserve">Invited Lecturer, Indiana Optometric Association, Continuing Education Class.  “The Effect of Glaucoma Drugs on Ocular Blood Flow.”  Bloomington, IN </w:t>
      </w:r>
      <w:proofErr w:type="gramStart"/>
      <w:r w:rsidRPr="00300EDD">
        <w:rPr>
          <w:sz w:val="24"/>
          <w:szCs w:val="24"/>
        </w:rPr>
        <w:t>July,</w:t>
      </w:r>
      <w:proofErr w:type="gramEnd"/>
      <w:r w:rsidRPr="00300EDD">
        <w:rPr>
          <w:sz w:val="24"/>
          <w:szCs w:val="24"/>
        </w:rPr>
        <w:t xml:space="preserve"> 1999.</w:t>
      </w:r>
    </w:p>
    <w:p w:rsidR="0064416B" w:rsidRPr="00300EDD" w:rsidRDefault="0064416B" w:rsidP="0064416B">
      <w:pPr>
        <w:rPr>
          <w:sz w:val="24"/>
          <w:szCs w:val="24"/>
        </w:rPr>
      </w:pPr>
    </w:p>
    <w:p w:rsidR="0064416B" w:rsidRPr="0064416B" w:rsidRDefault="0064416B" w:rsidP="0064416B">
      <w:pPr>
        <w:ind w:left="720"/>
        <w:rPr>
          <w:sz w:val="24"/>
          <w:szCs w:val="24"/>
        </w:rPr>
      </w:pPr>
      <w:r>
        <w:rPr>
          <w:sz w:val="24"/>
          <w:szCs w:val="24"/>
        </w:rPr>
        <w:t>Invited Lecturer, Indiana Optometric Association, Continuing Education Class. “A review of Ocular Blood Flow and Glaucoma.”  Bloomington Indiana, 2008.</w:t>
      </w:r>
    </w:p>
    <w:p w:rsidR="00365096" w:rsidRDefault="00365096">
      <w:pPr>
        <w:rPr>
          <w:b/>
          <w:sz w:val="24"/>
          <w:szCs w:val="24"/>
        </w:rPr>
      </w:pPr>
    </w:p>
    <w:p w:rsidR="00517DC0" w:rsidRDefault="0064416B" w:rsidP="00517DC0">
      <w:pPr>
        <w:ind w:left="720"/>
        <w:rPr>
          <w:sz w:val="24"/>
          <w:szCs w:val="24"/>
        </w:rPr>
      </w:pPr>
      <w:r w:rsidRPr="00517DC0">
        <w:rPr>
          <w:sz w:val="24"/>
          <w:szCs w:val="24"/>
        </w:rPr>
        <w:lastRenderedPageBreak/>
        <w:t xml:space="preserve">Invited Lecturer, </w:t>
      </w:r>
      <w:r w:rsidR="00517DC0">
        <w:rPr>
          <w:sz w:val="24"/>
          <w:szCs w:val="24"/>
        </w:rPr>
        <w:t xml:space="preserve">Indiana University School of Optometry, Ocular </w:t>
      </w:r>
      <w:r w:rsidRPr="00517DC0">
        <w:rPr>
          <w:sz w:val="24"/>
          <w:szCs w:val="24"/>
        </w:rPr>
        <w:t>Therap</w:t>
      </w:r>
      <w:r w:rsidR="00517DC0">
        <w:rPr>
          <w:sz w:val="24"/>
          <w:szCs w:val="24"/>
        </w:rPr>
        <w:t>e</w:t>
      </w:r>
      <w:r w:rsidRPr="00517DC0">
        <w:rPr>
          <w:sz w:val="24"/>
          <w:szCs w:val="24"/>
        </w:rPr>
        <w:t>utic</w:t>
      </w:r>
      <w:r w:rsidR="00517DC0">
        <w:rPr>
          <w:sz w:val="24"/>
          <w:szCs w:val="24"/>
        </w:rPr>
        <w:t>s</w:t>
      </w:r>
      <w:r w:rsidRPr="00517DC0">
        <w:rPr>
          <w:sz w:val="24"/>
          <w:szCs w:val="24"/>
        </w:rPr>
        <w:t xml:space="preserve"> Class</w:t>
      </w:r>
      <w:r w:rsidR="00517DC0">
        <w:rPr>
          <w:sz w:val="24"/>
          <w:szCs w:val="24"/>
        </w:rPr>
        <w:t xml:space="preserve">.  “Refractive Surgery: Pre- and </w:t>
      </w:r>
      <w:proofErr w:type="spellStart"/>
      <w:r w:rsidR="00517DC0">
        <w:rPr>
          <w:sz w:val="24"/>
          <w:szCs w:val="24"/>
        </w:rPr>
        <w:t>Post Operative</w:t>
      </w:r>
      <w:proofErr w:type="spellEnd"/>
      <w:r w:rsidR="00517DC0">
        <w:rPr>
          <w:sz w:val="24"/>
          <w:szCs w:val="24"/>
        </w:rPr>
        <w:t xml:space="preserve"> Care.” Bloomington Indiana, 2007, 2008, 2009</w:t>
      </w:r>
      <w:r w:rsidR="00E3686A">
        <w:rPr>
          <w:sz w:val="24"/>
          <w:szCs w:val="24"/>
        </w:rPr>
        <w:t>, 2010</w:t>
      </w:r>
      <w:r w:rsidR="00517DC0">
        <w:rPr>
          <w:sz w:val="24"/>
          <w:szCs w:val="24"/>
        </w:rPr>
        <w:t xml:space="preserve">. </w:t>
      </w:r>
    </w:p>
    <w:p w:rsidR="00517DC0" w:rsidRDefault="00517DC0" w:rsidP="00517DC0">
      <w:pPr>
        <w:ind w:left="720"/>
        <w:rPr>
          <w:sz w:val="24"/>
          <w:szCs w:val="24"/>
        </w:rPr>
      </w:pPr>
    </w:p>
    <w:p w:rsidR="0064416B" w:rsidRDefault="00517DC0" w:rsidP="00517DC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Invited Lecturer, Indiana University School of Optometry, Ocular Therapeutics Class.  “Cataract Surgery:  Pre- and Post- operative Care.”  Bloomington Indiana, 2008. </w:t>
      </w:r>
    </w:p>
    <w:p w:rsidR="00FE1749" w:rsidRDefault="00FE1749" w:rsidP="00517DC0">
      <w:pPr>
        <w:ind w:left="720"/>
        <w:rPr>
          <w:sz w:val="24"/>
          <w:szCs w:val="24"/>
        </w:rPr>
      </w:pPr>
    </w:p>
    <w:p w:rsidR="00FE1749" w:rsidRPr="00517DC0" w:rsidRDefault="00FE1749" w:rsidP="00517DC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Invited Lecturer, Indiana COA- Certified Ophthalmic Assistant, Review Course. “Principles and Problems of Contact Lenses”.  Indianapolis, Indiana, 2011.  </w:t>
      </w:r>
    </w:p>
    <w:p w:rsidR="0064416B" w:rsidRDefault="0064416B">
      <w:pPr>
        <w:rPr>
          <w:b/>
          <w:sz w:val="24"/>
          <w:szCs w:val="24"/>
        </w:rPr>
      </w:pPr>
    </w:p>
    <w:p w:rsidR="000D0AAD" w:rsidRDefault="000D0AAD">
      <w:pPr>
        <w:rPr>
          <w:b/>
          <w:sz w:val="24"/>
          <w:szCs w:val="24"/>
        </w:rPr>
      </w:pPr>
    </w:p>
    <w:p w:rsidR="0064416B" w:rsidRPr="00300EDD" w:rsidRDefault="0064416B">
      <w:pPr>
        <w:rPr>
          <w:b/>
          <w:sz w:val="24"/>
          <w:szCs w:val="24"/>
        </w:rPr>
      </w:pPr>
    </w:p>
    <w:p w:rsidR="000C1B8B" w:rsidRDefault="000C1B8B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GRANTS AND FELLOWSHIPS:</w:t>
      </w:r>
    </w:p>
    <w:p w:rsidR="000C1B8B" w:rsidRDefault="000C1B8B">
      <w:pPr>
        <w:rPr>
          <w:b/>
          <w:sz w:val="24"/>
          <w:szCs w:val="24"/>
        </w:rPr>
      </w:pPr>
    </w:p>
    <w:p w:rsidR="000C1B8B" w:rsidRDefault="000C1B8B" w:rsidP="00C7520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Inotek</w:t>
      </w:r>
      <w:proofErr w:type="spellEnd"/>
      <w:r>
        <w:rPr>
          <w:sz w:val="24"/>
          <w:szCs w:val="24"/>
        </w:rPr>
        <w:t xml:space="preserve">:  A Phase II, Randomized, Double-Masked Study to Evaluate the Efficacy, Safety, and Tolerability of Topical Ocular Administration of a Fixed-Dose Combinations of </w:t>
      </w:r>
      <w:proofErr w:type="spellStart"/>
      <w:r>
        <w:rPr>
          <w:sz w:val="24"/>
          <w:szCs w:val="24"/>
        </w:rPr>
        <w:t>Trabodenoson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Latanoprost</w:t>
      </w:r>
      <w:proofErr w:type="spellEnd"/>
      <w:r>
        <w:rPr>
          <w:sz w:val="24"/>
          <w:szCs w:val="24"/>
        </w:rPr>
        <w:t xml:space="preserve"> in Subjects with Ocular Hypertension or Primary Open-Angle Glaucoma</w:t>
      </w:r>
    </w:p>
    <w:p w:rsidR="000C1B8B" w:rsidRDefault="000C1B8B" w:rsidP="000C1B8B">
      <w:pPr>
        <w:autoSpaceDE w:val="0"/>
        <w:autoSpaceDN w:val="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Role: Sub-Investigator</w:t>
      </w:r>
    </w:p>
    <w:p w:rsidR="000C1B8B" w:rsidRDefault="000C1B8B" w:rsidP="000C1B8B">
      <w:pPr>
        <w:autoSpaceDE w:val="0"/>
        <w:autoSpaceDN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Amount:</w:t>
      </w:r>
    </w:p>
    <w:p w:rsidR="000C1B8B" w:rsidRDefault="000C1B8B" w:rsidP="000C1B8B">
      <w:pPr>
        <w:autoSpaceDE w:val="0"/>
        <w:autoSpaceDN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Granting Agency: </w:t>
      </w:r>
      <w:proofErr w:type="spellStart"/>
      <w:r>
        <w:rPr>
          <w:sz w:val="24"/>
          <w:szCs w:val="24"/>
        </w:rPr>
        <w:t>Inotek</w:t>
      </w:r>
      <w:proofErr w:type="spellEnd"/>
    </w:p>
    <w:p w:rsidR="000C1B8B" w:rsidRDefault="0055419D" w:rsidP="000C1B8B">
      <w:pPr>
        <w:autoSpaceDE w:val="0"/>
        <w:autoSpaceDN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Duration: 10/26/16- 08/02/17</w:t>
      </w:r>
    </w:p>
    <w:p w:rsidR="000C1B8B" w:rsidRDefault="000C1B8B" w:rsidP="000C1B8B">
      <w:pPr>
        <w:autoSpaceDE w:val="0"/>
        <w:autoSpaceDN w:val="0"/>
        <w:ind w:left="1440"/>
        <w:jc w:val="both"/>
        <w:rPr>
          <w:sz w:val="24"/>
          <w:szCs w:val="24"/>
        </w:rPr>
      </w:pPr>
    </w:p>
    <w:p w:rsidR="002B0C87" w:rsidRDefault="002B0C87" w:rsidP="00C7520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efficacy and Safety of </w:t>
      </w:r>
      <w:proofErr w:type="spellStart"/>
      <w:r>
        <w:rPr>
          <w:sz w:val="24"/>
          <w:szCs w:val="24"/>
        </w:rPr>
        <w:t>Bimatoprost</w:t>
      </w:r>
      <w:proofErr w:type="spellEnd"/>
      <w:r>
        <w:rPr>
          <w:sz w:val="24"/>
          <w:szCs w:val="24"/>
        </w:rPr>
        <w:t xml:space="preserve"> SR in Patients with Open-angle Glaucoma or Ocular Hypertension</w:t>
      </w:r>
    </w:p>
    <w:p w:rsidR="002B0C87" w:rsidRDefault="002B0C87" w:rsidP="002B0C87">
      <w:pPr>
        <w:autoSpaceDE w:val="0"/>
        <w:autoSpaceDN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Role: Sub-Investigator</w:t>
      </w:r>
    </w:p>
    <w:p w:rsidR="002B0C87" w:rsidRDefault="002B0C87" w:rsidP="002B0C87">
      <w:pPr>
        <w:autoSpaceDE w:val="0"/>
        <w:autoSpaceDN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Amount:</w:t>
      </w:r>
    </w:p>
    <w:p w:rsidR="002B0C87" w:rsidRDefault="002B0C87" w:rsidP="002B0C87">
      <w:pPr>
        <w:autoSpaceDE w:val="0"/>
        <w:autoSpaceDN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Granting Agency: Allergan</w:t>
      </w:r>
    </w:p>
    <w:p w:rsidR="002B0C87" w:rsidRDefault="002B0C87" w:rsidP="002B0C87">
      <w:pPr>
        <w:autoSpaceDE w:val="0"/>
        <w:autoSpaceDN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Duration: 12/24/2014- present</w:t>
      </w:r>
    </w:p>
    <w:p w:rsidR="002B0C87" w:rsidRDefault="002B0C87" w:rsidP="002B0C87">
      <w:pPr>
        <w:autoSpaceDE w:val="0"/>
        <w:autoSpaceDN w:val="0"/>
        <w:ind w:left="1440"/>
        <w:jc w:val="both"/>
        <w:rPr>
          <w:sz w:val="24"/>
          <w:szCs w:val="24"/>
        </w:rPr>
      </w:pPr>
    </w:p>
    <w:p w:rsidR="00C7520C" w:rsidRDefault="00F148C9" w:rsidP="00C7520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 Randomized, Multi-Center, Double-Masked, Parallel-Group Study Comparing the Safety and Efficacy of BOL-303259-X 0.024% (</w:t>
      </w:r>
      <w:proofErr w:type="spellStart"/>
      <w:r>
        <w:rPr>
          <w:sz w:val="24"/>
          <w:szCs w:val="24"/>
        </w:rPr>
        <w:t>Latanoprostene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Bunod</w:t>
      </w:r>
      <w:proofErr w:type="spellEnd"/>
      <w:r>
        <w:rPr>
          <w:sz w:val="24"/>
          <w:szCs w:val="24"/>
        </w:rPr>
        <w:t xml:space="preserve">) Ophthalmic Solution with </w:t>
      </w:r>
      <w:proofErr w:type="spellStart"/>
      <w:r>
        <w:rPr>
          <w:sz w:val="24"/>
          <w:szCs w:val="24"/>
        </w:rPr>
        <w:t>Timolol</w:t>
      </w:r>
      <w:proofErr w:type="spellEnd"/>
      <w:r>
        <w:rPr>
          <w:sz w:val="24"/>
          <w:szCs w:val="24"/>
        </w:rPr>
        <w:t xml:space="preserve"> Maleate Ophthalmic Solution 0.5% in Subjects with Open-Angle Glaucoma or Ocular Hypertension- APOLLO Study</w:t>
      </w:r>
    </w:p>
    <w:p w:rsidR="00C7520C" w:rsidRPr="00F26C34" w:rsidRDefault="00C7520C" w:rsidP="00C7520C">
      <w:pPr>
        <w:numPr>
          <w:ilvl w:val="0"/>
          <w:numId w:val="4"/>
        </w:numPr>
        <w:autoSpaceDE w:val="0"/>
        <w:autoSpaceDN w:val="0"/>
        <w:jc w:val="both"/>
        <w:rPr>
          <w:rFonts w:eastAsiaTheme="minorHAnsi"/>
          <w:sz w:val="24"/>
          <w:szCs w:val="24"/>
        </w:rPr>
      </w:pPr>
      <w:r w:rsidRPr="00F26C34">
        <w:rPr>
          <w:sz w:val="24"/>
          <w:szCs w:val="24"/>
        </w:rPr>
        <w:t>Role: Sub-Investigator</w:t>
      </w:r>
    </w:p>
    <w:p w:rsidR="00C7520C" w:rsidRPr="00F26C34" w:rsidRDefault="00C7520C" w:rsidP="00C7520C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Amount: </w:t>
      </w:r>
    </w:p>
    <w:p w:rsidR="00C7520C" w:rsidRPr="00F26C34" w:rsidRDefault="00C7520C" w:rsidP="00C7520C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Granting Agency: B &amp;L</w:t>
      </w:r>
    </w:p>
    <w:p w:rsidR="00F148C9" w:rsidRDefault="002B0C87" w:rsidP="00C7520C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Duration: 5/2013-8/17/2015</w:t>
      </w:r>
    </w:p>
    <w:p w:rsidR="00C7520C" w:rsidRPr="00C7520C" w:rsidRDefault="00C7520C" w:rsidP="00C7520C">
      <w:pPr>
        <w:autoSpaceDE w:val="0"/>
        <w:autoSpaceDN w:val="0"/>
        <w:ind w:left="1440"/>
        <w:jc w:val="both"/>
        <w:rPr>
          <w:sz w:val="24"/>
          <w:szCs w:val="24"/>
        </w:rPr>
      </w:pPr>
    </w:p>
    <w:p w:rsidR="00F148C9" w:rsidRDefault="00F148C9" w:rsidP="00F26C34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 Multi-Center, Double-Masked, Randomized, Controlled, Efficacy and Safety Study of #BI-005 5mg/mL Topical Ophthalmic Solution versus Vehicle Control in Subjects with Moderate to Severe Dry Eye Disease (DED)</w:t>
      </w:r>
    </w:p>
    <w:p w:rsidR="00C7520C" w:rsidRPr="00F26C34" w:rsidRDefault="00C7520C" w:rsidP="00C7520C">
      <w:pPr>
        <w:numPr>
          <w:ilvl w:val="0"/>
          <w:numId w:val="4"/>
        </w:numPr>
        <w:autoSpaceDE w:val="0"/>
        <w:autoSpaceDN w:val="0"/>
        <w:jc w:val="both"/>
        <w:rPr>
          <w:rFonts w:eastAsiaTheme="minorHAnsi"/>
          <w:sz w:val="24"/>
          <w:szCs w:val="24"/>
        </w:rPr>
      </w:pPr>
      <w:r w:rsidRPr="00F26C34">
        <w:rPr>
          <w:sz w:val="24"/>
          <w:szCs w:val="24"/>
        </w:rPr>
        <w:t>Role: Sub-Investigator</w:t>
      </w:r>
    </w:p>
    <w:p w:rsidR="00C7520C" w:rsidRPr="00F26C34" w:rsidRDefault="00C7520C" w:rsidP="00C7520C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Amount: </w:t>
      </w:r>
    </w:p>
    <w:p w:rsidR="00C7520C" w:rsidRPr="00F26C34" w:rsidRDefault="00C7520C" w:rsidP="00C7520C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Granting Agency: Eleven </w:t>
      </w:r>
      <w:proofErr w:type="spellStart"/>
      <w:r>
        <w:rPr>
          <w:sz w:val="24"/>
          <w:szCs w:val="24"/>
        </w:rPr>
        <w:t>Biotherapeutics</w:t>
      </w:r>
      <w:proofErr w:type="spellEnd"/>
    </w:p>
    <w:p w:rsidR="00F148C9" w:rsidRDefault="002B0C87" w:rsidP="00C7520C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Duration: 4/2015-06/2015</w:t>
      </w:r>
    </w:p>
    <w:p w:rsidR="00C7520C" w:rsidRPr="00C7520C" w:rsidRDefault="00C7520C" w:rsidP="00C7520C">
      <w:pPr>
        <w:autoSpaceDE w:val="0"/>
        <w:autoSpaceDN w:val="0"/>
        <w:ind w:left="1440"/>
        <w:jc w:val="both"/>
        <w:rPr>
          <w:sz w:val="24"/>
          <w:szCs w:val="24"/>
        </w:rPr>
      </w:pPr>
    </w:p>
    <w:p w:rsidR="00F148C9" w:rsidRDefault="00C7520C" w:rsidP="00F26C34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 Phase I/II, First-In-Human, Double-Masked, Placebo-Controlled, Dose-Escalation Study Evaluating the Safety, Tolerability, and Efficacy of RU-101 Ophthalmic Solution in Patients with Severe Dry Eye</w:t>
      </w:r>
    </w:p>
    <w:p w:rsidR="00C7520C" w:rsidRPr="00F26C34" w:rsidRDefault="00C7520C" w:rsidP="00C7520C">
      <w:pPr>
        <w:numPr>
          <w:ilvl w:val="0"/>
          <w:numId w:val="4"/>
        </w:numPr>
        <w:autoSpaceDE w:val="0"/>
        <w:autoSpaceDN w:val="0"/>
        <w:jc w:val="both"/>
        <w:rPr>
          <w:rFonts w:eastAsiaTheme="minorHAnsi"/>
          <w:sz w:val="24"/>
          <w:szCs w:val="24"/>
        </w:rPr>
      </w:pPr>
      <w:r w:rsidRPr="00F26C34">
        <w:rPr>
          <w:sz w:val="24"/>
          <w:szCs w:val="24"/>
        </w:rPr>
        <w:t>Role: Sub-Investigator</w:t>
      </w:r>
    </w:p>
    <w:p w:rsidR="00C7520C" w:rsidRPr="00F26C34" w:rsidRDefault="00C7520C" w:rsidP="00C7520C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Amount: </w:t>
      </w:r>
    </w:p>
    <w:p w:rsidR="00C7520C" w:rsidRPr="00F26C34" w:rsidRDefault="00C7520C" w:rsidP="00C7520C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Granting Agency: R-Tech</w:t>
      </w:r>
    </w:p>
    <w:p w:rsidR="00C7520C" w:rsidRPr="00F26C34" w:rsidRDefault="00C7520C" w:rsidP="00C7520C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Duration: 4/2013 to 8/2014</w:t>
      </w:r>
    </w:p>
    <w:p w:rsidR="00C7520C" w:rsidRDefault="00C7520C" w:rsidP="00C7520C">
      <w:pPr>
        <w:autoSpaceDE w:val="0"/>
        <w:autoSpaceDN w:val="0"/>
        <w:jc w:val="both"/>
        <w:rPr>
          <w:sz w:val="24"/>
          <w:szCs w:val="24"/>
        </w:rPr>
      </w:pPr>
    </w:p>
    <w:p w:rsidR="00F26C34" w:rsidRPr="00F26C34" w:rsidRDefault="00F26C34" w:rsidP="00F26C34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F26C34">
        <w:rPr>
          <w:sz w:val="24"/>
          <w:szCs w:val="24"/>
        </w:rPr>
        <w:t xml:space="preserve">A Phase I/II, Prospective, Randomized, Double-Masked, Parallel-Group, Multi-Center Study Assessing the Safety and Efficacy of Two Concentrations of DE-101 (0.002%, and 0.02% </w:t>
      </w:r>
      <w:proofErr w:type="spellStart"/>
      <w:r w:rsidRPr="00F26C34">
        <w:rPr>
          <w:sz w:val="24"/>
          <w:szCs w:val="24"/>
        </w:rPr>
        <w:t>Rivoglitazone</w:t>
      </w:r>
      <w:proofErr w:type="spellEnd"/>
      <w:r w:rsidRPr="00F26C34">
        <w:rPr>
          <w:sz w:val="24"/>
          <w:szCs w:val="24"/>
        </w:rPr>
        <w:t xml:space="preserve"> </w:t>
      </w:r>
      <w:proofErr w:type="spellStart"/>
      <w:r w:rsidRPr="00F26C34">
        <w:rPr>
          <w:sz w:val="24"/>
          <w:szCs w:val="24"/>
        </w:rPr>
        <w:t>HCl</w:t>
      </w:r>
      <w:proofErr w:type="spellEnd"/>
      <w:r w:rsidRPr="00F26C34">
        <w:rPr>
          <w:sz w:val="24"/>
          <w:szCs w:val="24"/>
        </w:rPr>
        <w:t>) Compared to Placebo for the Treatment of Dry Eye Disease</w:t>
      </w:r>
    </w:p>
    <w:p w:rsidR="00F26C34" w:rsidRPr="00F26C34" w:rsidRDefault="00F26C34" w:rsidP="00F26C34">
      <w:pPr>
        <w:numPr>
          <w:ilvl w:val="0"/>
          <w:numId w:val="4"/>
        </w:numPr>
        <w:autoSpaceDE w:val="0"/>
        <w:autoSpaceDN w:val="0"/>
        <w:jc w:val="both"/>
        <w:rPr>
          <w:rFonts w:eastAsiaTheme="minorHAnsi"/>
          <w:sz w:val="24"/>
          <w:szCs w:val="24"/>
        </w:rPr>
      </w:pPr>
      <w:r w:rsidRPr="00F26C34">
        <w:rPr>
          <w:sz w:val="24"/>
          <w:szCs w:val="24"/>
        </w:rPr>
        <w:t>Role: Sub-Investigator</w:t>
      </w:r>
    </w:p>
    <w:p w:rsidR="00F26C34" w:rsidRPr="00F26C34" w:rsidRDefault="00F26C34" w:rsidP="00F26C34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F26C34">
        <w:rPr>
          <w:sz w:val="24"/>
          <w:szCs w:val="24"/>
        </w:rPr>
        <w:t>Amount: 78,285</w:t>
      </w:r>
    </w:p>
    <w:p w:rsidR="00F26C34" w:rsidRPr="00F26C34" w:rsidRDefault="00F26C34" w:rsidP="00F26C34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F26C34">
        <w:rPr>
          <w:sz w:val="24"/>
          <w:szCs w:val="24"/>
        </w:rPr>
        <w:t>Granting Agency: Santen, Inc.</w:t>
      </w:r>
    </w:p>
    <w:p w:rsidR="00F26C34" w:rsidRPr="00F26C34" w:rsidRDefault="00906B72" w:rsidP="00F26C34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Duration: 4/2010 to 4/2011</w:t>
      </w:r>
    </w:p>
    <w:p w:rsidR="00F26C34" w:rsidRPr="00F26C34" w:rsidRDefault="00F26C34" w:rsidP="00F26C34">
      <w:pPr>
        <w:autoSpaceDE w:val="0"/>
        <w:autoSpaceDN w:val="0"/>
        <w:ind w:left="1440"/>
        <w:jc w:val="both"/>
        <w:rPr>
          <w:sz w:val="24"/>
          <w:szCs w:val="24"/>
        </w:rPr>
      </w:pPr>
    </w:p>
    <w:p w:rsidR="00F26C34" w:rsidRPr="00F26C34" w:rsidRDefault="00F26C34" w:rsidP="00F26C34">
      <w:pPr>
        <w:pStyle w:val="ListParagraph"/>
        <w:widowControl/>
        <w:numPr>
          <w:ilvl w:val="0"/>
          <w:numId w:val="3"/>
        </w:numPr>
        <w:contextualSpacing w:val="0"/>
        <w:jc w:val="both"/>
        <w:rPr>
          <w:rFonts w:ascii="Times New Roman" w:hAnsi="Times New Roman"/>
          <w:szCs w:val="24"/>
        </w:rPr>
      </w:pPr>
      <w:r w:rsidRPr="00F26C34">
        <w:rPr>
          <w:rFonts w:ascii="Times New Roman" w:hAnsi="Times New Roman"/>
          <w:szCs w:val="24"/>
        </w:rPr>
        <w:t>A Phase III, Randomized, Active Comparator-Controlled, Twelve-Week, Double-</w:t>
      </w:r>
      <w:r w:rsidR="00E92375">
        <w:rPr>
          <w:rFonts w:ascii="Times New Roman" w:hAnsi="Times New Roman"/>
          <w:szCs w:val="24"/>
        </w:rPr>
        <w:t>Masked Clinical Trial to Compar</w:t>
      </w:r>
      <w:r w:rsidRPr="00F26C34">
        <w:rPr>
          <w:rFonts w:ascii="Times New Roman" w:hAnsi="Times New Roman"/>
          <w:szCs w:val="24"/>
        </w:rPr>
        <w:t xml:space="preserve">e the efficacy and Safety of Preservative-Free MK-2452 (0.0015%) and Preservative-Free </w:t>
      </w:r>
      <w:proofErr w:type="spellStart"/>
      <w:r w:rsidRPr="00F26C34">
        <w:rPr>
          <w:rFonts w:ascii="Times New Roman" w:hAnsi="Times New Roman"/>
          <w:szCs w:val="24"/>
        </w:rPr>
        <w:t>Timolol</w:t>
      </w:r>
      <w:proofErr w:type="spellEnd"/>
      <w:r w:rsidRPr="00F26C34">
        <w:rPr>
          <w:rFonts w:ascii="Times New Roman" w:hAnsi="Times New Roman"/>
          <w:szCs w:val="24"/>
        </w:rPr>
        <w:t xml:space="preserve"> Maleate (0.5%) in Patients with Open-Angle Glaucoma and Ocular Hypertension</w:t>
      </w:r>
    </w:p>
    <w:p w:rsidR="00F26C34" w:rsidRPr="00F26C34" w:rsidRDefault="00F26C34" w:rsidP="00F26C34">
      <w:pPr>
        <w:pStyle w:val="ListParagraph"/>
        <w:widowControl/>
        <w:numPr>
          <w:ilvl w:val="0"/>
          <w:numId w:val="5"/>
        </w:numPr>
        <w:contextualSpacing w:val="0"/>
        <w:jc w:val="both"/>
        <w:rPr>
          <w:rFonts w:ascii="Times New Roman" w:hAnsi="Times New Roman"/>
          <w:szCs w:val="24"/>
        </w:rPr>
      </w:pPr>
      <w:r w:rsidRPr="00F26C34">
        <w:rPr>
          <w:rFonts w:ascii="Times New Roman" w:hAnsi="Times New Roman"/>
          <w:szCs w:val="24"/>
        </w:rPr>
        <w:t>Role: Sub-Investigator</w:t>
      </w:r>
    </w:p>
    <w:p w:rsidR="00F26C34" w:rsidRPr="00F26C34" w:rsidRDefault="00F26C34" w:rsidP="00F26C34">
      <w:pPr>
        <w:pStyle w:val="ListParagraph"/>
        <w:widowControl/>
        <w:numPr>
          <w:ilvl w:val="0"/>
          <w:numId w:val="5"/>
        </w:numPr>
        <w:contextualSpacing w:val="0"/>
        <w:jc w:val="both"/>
        <w:rPr>
          <w:rFonts w:ascii="Times New Roman" w:hAnsi="Times New Roman"/>
          <w:szCs w:val="24"/>
        </w:rPr>
      </w:pPr>
      <w:r w:rsidRPr="00F26C34">
        <w:rPr>
          <w:rFonts w:ascii="Times New Roman" w:hAnsi="Times New Roman"/>
          <w:szCs w:val="24"/>
        </w:rPr>
        <w:t>Amount: 273,680</w:t>
      </w:r>
    </w:p>
    <w:p w:rsidR="00F26C34" w:rsidRPr="00F26C34" w:rsidRDefault="00F26C34" w:rsidP="00F26C34">
      <w:pPr>
        <w:pStyle w:val="ListParagraph"/>
        <w:widowControl/>
        <w:numPr>
          <w:ilvl w:val="0"/>
          <w:numId w:val="5"/>
        </w:numPr>
        <w:contextualSpacing w:val="0"/>
        <w:jc w:val="both"/>
        <w:rPr>
          <w:rFonts w:ascii="Times New Roman" w:hAnsi="Times New Roman"/>
          <w:szCs w:val="24"/>
        </w:rPr>
      </w:pPr>
      <w:r w:rsidRPr="00F26C34">
        <w:rPr>
          <w:rFonts w:ascii="Times New Roman" w:hAnsi="Times New Roman"/>
          <w:szCs w:val="24"/>
        </w:rPr>
        <w:t>Granting Agency: Merck</w:t>
      </w:r>
    </w:p>
    <w:p w:rsidR="00F26C34" w:rsidRPr="00F26C34" w:rsidRDefault="00906B72" w:rsidP="00F26C34">
      <w:pPr>
        <w:pStyle w:val="ListParagraph"/>
        <w:widowControl/>
        <w:numPr>
          <w:ilvl w:val="0"/>
          <w:numId w:val="5"/>
        </w:numPr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Duration: 12/2009 to 12/2010</w:t>
      </w:r>
      <w:r w:rsidR="00F26C34" w:rsidRPr="00F26C34">
        <w:rPr>
          <w:rFonts w:ascii="Times New Roman" w:hAnsi="Times New Roman"/>
          <w:szCs w:val="24"/>
        </w:rPr>
        <w:t xml:space="preserve"> </w:t>
      </w:r>
    </w:p>
    <w:p w:rsidR="00F26C34" w:rsidRPr="00F26C34" w:rsidRDefault="00F26C34" w:rsidP="00F26C34">
      <w:pPr>
        <w:pStyle w:val="ListParagraph"/>
        <w:ind w:left="1440"/>
        <w:jc w:val="both"/>
        <w:rPr>
          <w:rFonts w:ascii="Times New Roman" w:hAnsi="Times New Roman"/>
          <w:szCs w:val="24"/>
        </w:rPr>
      </w:pPr>
    </w:p>
    <w:p w:rsidR="00F26C34" w:rsidRPr="00F26C34" w:rsidRDefault="00F26C34" w:rsidP="00F26C34">
      <w:pPr>
        <w:numPr>
          <w:ilvl w:val="0"/>
          <w:numId w:val="6"/>
        </w:numPr>
        <w:autoSpaceDE w:val="0"/>
        <w:autoSpaceDN w:val="0"/>
        <w:jc w:val="both"/>
        <w:rPr>
          <w:sz w:val="24"/>
          <w:szCs w:val="24"/>
        </w:rPr>
      </w:pPr>
      <w:r w:rsidRPr="00F26C34">
        <w:rPr>
          <w:sz w:val="24"/>
          <w:szCs w:val="24"/>
        </w:rPr>
        <w:t xml:space="preserve">A Multi-Center, Parallel-Group, Double-masked, Randomized, Placebo-Controlled Study of the Effects of </w:t>
      </w:r>
      <w:proofErr w:type="spellStart"/>
      <w:r w:rsidRPr="00F26C34">
        <w:rPr>
          <w:sz w:val="24"/>
          <w:szCs w:val="24"/>
        </w:rPr>
        <w:t>Diquafosol</w:t>
      </w:r>
      <w:proofErr w:type="spellEnd"/>
      <w:r w:rsidRPr="00F26C34">
        <w:rPr>
          <w:sz w:val="24"/>
          <w:szCs w:val="24"/>
        </w:rPr>
        <w:t xml:space="preserve"> </w:t>
      </w:r>
      <w:proofErr w:type="spellStart"/>
      <w:r w:rsidRPr="00F26C34">
        <w:rPr>
          <w:sz w:val="24"/>
          <w:szCs w:val="24"/>
        </w:rPr>
        <w:t>tetrasodium</w:t>
      </w:r>
      <w:proofErr w:type="spellEnd"/>
      <w:r w:rsidRPr="00F26C34">
        <w:rPr>
          <w:sz w:val="24"/>
          <w:szCs w:val="24"/>
        </w:rPr>
        <w:t xml:space="preserve"> ophthalmic solution, 2% in subjects with Dry Eye Disease and a Central Corneal staining score of 3</w:t>
      </w:r>
    </w:p>
    <w:p w:rsidR="00F26C34" w:rsidRPr="00F26C34" w:rsidRDefault="00F26C34" w:rsidP="00F26C34">
      <w:pPr>
        <w:numPr>
          <w:ilvl w:val="0"/>
          <w:numId w:val="7"/>
        </w:numPr>
        <w:autoSpaceDE w:val="0"/>
        <w:autoSpaceDN w:val="0"/>
        <w:jc w:val="both"/>
        <w:rPr>
          <w:rFonts w:eastAsiaTheme="minorHAnsi"/>
          <w:sz w:val="24"/>
          <w:szCs w:val="24"/>
        </w:rPr>
      </w:pPr>
      <w:r w:rsidRPr="00F26C34">
        <w:rPr>
          <w:sz w:val="24"/>
          <w:szCs w:val="24"/>
        </w:rPr>
        <w:t>Role: Sub- Investigator</w:t>
      </w:r>
    </w:p>
    <w:p w:rsidR="00F26C34" w:rsidRPr="00F26C34" w:rsidRDefault="00F26C34" w:rsidP="00F26C34">
      <w:pPr>
        <w:numPr>
          <w:ilvl w:val="0"/>
          <w:numId w:val="7"/>
        </w:numPr>
        <w:autoSpaceDE w:val="0"/>
        <w:autoSpaceDN w:val="0"/>
        <w:jc w:val="both"/>
        <w:rPr>
          <w:sz w:val="24"/>
          <w:szCs w:val="24"/>
        </w:rPr>
      </w:pPr>
      <w:r w:rsidRPr="00F26C34">
        <w:rPr>
          <w:sz w:val="24"/>
          <w:szCs w:val="24"/>
        </w:rPr>
        <w:t>Amount: 43,300</w:t>
      </w:r>
    </w:p>
    <w:p w:rsidR="00F26C34" w:rsidRPr="00F26C34" w:rsidRDefault="00F26C34" w:rsidP="00F26C34">
      <w:pPr>
        <w:numPr>
          <w:ilvl w:val="0"/>
          <w:numId w:val="7"/>
        </w:numPr>
        <w:autoSpaceDE w:val="0"/>
        <w:autoSpaceDN w:val="0"/>
        <w:jc w:val="both"/>
        <w:rPr>
          <w:sz w:val="24"/>
          <w:szCs w:val="24"/>
        </w:rPr>
      </w:pPr>
      <w:r w:rsidRPr="00F26C34">
        <w:rPr>
          <w:sz w:val="24"/>
          <w:szCs w:val="24"/>
        </w:rPr>
        <w:t>Granting Agency: Inspire Pharm Inc.</w:t>
      </w:r>
    </w:p>
    <w:p w:rsidR="00F26C34" w:rsidRPr="00F26C34" w:rsidRDefault="00F26C34" w:rsidP="00F26C34">
      <w:pPr>
        <w:numPr>
          <w:ilvl w:val="0"/>
          <w:numId w:val="7"/>
        </w:numPr>
        <w:autoSpaceDE w:val="0"/>
        <w:autoSpaceDN w:val="0"/>
        <w:jc w:val="both"/>
        <w:rPr>
          <w:sz w:val="24"/>
          <w:szCs w:val="24"/>
        </w:rPr>
      </w:pPr>
      <w:r w:rsidRPr="00F26C34">
        <w:rPr>
          <w:sz w:val="24"/>
          <w:szCs w:val="24"/>
        </w:rPr>
        <w:t>Duration: 3/2009 to 7/2010</w:t>
      </w:r>
    </w:p>
    <w:p w:rsidR="00F26C34" w:rsidRPr="00F26C34" w:rsidRDefault="00F26C34" w:rsidP="00F26C34">
      <w:pPr>
        <w:jc w:val="both"/>
        <w:rPr>
          <w:sz w:val="24"/>
          <w:szCs w:val="24"/>
        </w:rPr>
      </w:pPr>
    </w:p>
    <w:p w:rsidR="00F26C34" w:rsidRPr="00F26C34" w:rsidRDefault="00F26C34" w:rsidP="00F26C34">
      <w:pPr>
        <w:numPr>
          <w:ilvl w:val="0"/>
          <w:numId w:val="6"/>
        </w:numPr>
        <w:autoSpaceDE w:val="0"/>
        <w:autoSpaceDN w:val="0"/>
        <w:jc w:val="both"/>
        <w:rPr>
          <w:sz w:val="24"/>
          <w:szCs w:val="24"/>
        </w:rPr>
      </w:pPr>
      <w:r w:rsidRPr="00F26C34">
        <w:rPr>
          <w:sz w:val="24"/>
          <w:szCs w:val="24"/>
        </w:rPr>
        <w:t>A Randomized, Multi-Center, Double-Masked, Placebo-Controlled, Parallel-Group Safety and Efficacy Study of Azithromycin Ophthalmic Solution, 1% versus Placebo for Two Weeks in Subjects with Blepharitis</w:t>
      </w:r>
    </w:p>
    <w:p w:rsidR="00F26C34" w:rsidRPr="00F26C34" w:rsidRDefault="00F26C34" w:rsidP="00F26C34">
      <w:pPr>
        <w:numPr>
          <w:ilvl w:val="0"/>
          <w:numId w:val="8"/>
        </w:numPr>
        <w:autoSpaceDE w:val="0"/>
        <w:autoSpaceDN w:val="0"/>
        <w:jc w:val="both"/>
        <w:rPr>
          <w:rFonts w:eastAsiaTheme="minorHAnsi"/>
          <w:sz w:val="24"/>
          <w:szCs w:val="24"/>
        </w:rPr>
      </w:pPr>
      <w:r w:rsidRPr="00F26C34">
        <w:rPr>
          <w:sz w:val="24"/>
          <w:szCs w:val="24"/>
        </w:rPr>
        <w:t>Role: Sub-Investigator</w:t>
      </w:r>
    </w:p>
    <w:p w:rsidR="00F26C34" w:rsidRPr="00F26C34" w:rsidRDefault="00F26C34" w:rsidP="00F26C34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F26C34">
        <w:rPr>
          <w:sz w:val="24"/>
          <w:szCs w:val="24"/>
        </w:rPr>
        <w:t>Amount: 15,100</w:t>
      </w:r>
    </w:p>
    <w:p w:rsidR="00F26C34" w:rsidRPr="00F26C34" w:rsidRDefault="00F26C34" w:rsidP="00F26C34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F26C34">
        <w:rPr>
          <w:sz w:val="24"/>
          <w:szCs w:val="24"/>
        </w:rPr>
        <w:t>Granting Agency: Inspire Pharm Inc.</w:t>
      </w:r>
    </w:p>
    <w:p w:rsidR="00F26C34" w:rsidRPr="00F26C34" w:rsidRDefault="00906B72" w:rsidP="00F26C34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Duration: 5/2009 to 3/2010</w:t>
      </w:r>
    </w:p>
    <w:p w:rsidR="005C0A50" w:rsidRDefault="005C0A50">
      <w:pPr>
        <w:rPr>
          <w:b/>
          <w:sz w:val="24"/>
          <w:szCs w:val="24"/>
        </w:rPr>
      </w:pPr>
    </w:p>
    <w:p w:rsidR="00E92375" w:rsidRPr="00E92375" w:rsidRDefault="00E923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Have been active in Ophthalmologic research since 1997.  Have worked in the Glaucoma Resea</w:t>
      </w:r>
      <w:r w:rsidR="00150631">
        <w:rPr>
          <w:sz w:val="24"/>
          <w:szCs w:val="24"/>
        </w:rPr>
        <w:t>rch and Diagnostic Center for 20</w:t>
      </w:r>
      <w:r>
        <w:rPr>
          <w:sz w:val="24"/>
          <w:szCs w:val="24"/>
        </w:rPr>
        <w:t xml:space="preserve"> years.  Have been acti</w:t>
      </w:r>
      <w:r w:rsidR="00150631">
        <w:rPr>
          <w:sz w:val="24"/>
          <w:szCs w:val="24"/>
        </w:rPr>
        <w:t>ve in cornea research for past 10</w:t>
      </w:r>
      <w:r>
        <w:rPr>
          <w:sz w:val="24"/>
          <w:szCs w:val="24"/>
        </w:rPr>
        <w:t xml:space="preserve"> years.</w:t>
      </w:r>
    </w:p>
    <w:p w:rsidR="009A1726" w:rsidRPr="008C52D5" w:rsidRDefault="008C52D5" w:rsidP="005C0A50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365096" w:rsidRPr="00300EDD" w:rsidRDefault="00365096">
      <w:pPr>
        <w:rPr>
          <w:b/>
          <w:sz w:val="24"/>
          <w:szCs w:val="24"/>
        </w:rPr>
      </w:pPr>
    </w:p>
    <w:p w:rsidR="00365096" w:rsidRDefault="00365096">
      <w:pPr>
        <w:rPr>
          <w:b/>
          <w:sz w:val="24"/>
          <w:szCs w:val="24"/>
        </w:rPr>
      </w:pPr>
      <w:r w:rsidRPr="00300EDD">
        <w:rPr>
          <w:b/>
          <w:sz w:val="24"/>
          <w:szCs w:val="24"/>
        </w:rPr>
        <w:t>PRINT AND ELECTRONIC PUBLICATIONS:</w:t>
      </w:r>
    </w:p>
    <w:p w:rsidR="00E3686A" w:rsidRDefault="00E3686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Journal</w:t>
      </w:r>
    </w:p>
    <w:p w:rsidR="0064416B" w:rsidRDefault="0064416B">
      <w:pPr>
        <w:rPr>
          <w:b/>
          <w:sz w:val="24"/>
          <w:szCs w:val="24"/>
        </w:rPr>
      </w:pPr>
    </w:p>
    <w:p w:rsidR="00F26C34" w:rsidRPr="00F26C34" w:rsidRDefault="00F26C34" w:rsidP="00F26C34">
      <w:pPr>
        <w:pStyle w:val="PlainText"/>
        <w:numPr>
          <w:ilvl w:val="0"/>
          <w:numId w:val="2"/>
        </w:numPr>
      </w:pPr>
      <w:r w:rsidRPr="00F26C34">
        <w:rPr>
          <w:rFonts w:ascii="Times New Roman" w:hAnsi="Times New Roman"/>
          <w:sz w:val="24"/>
          <w:szCs w:val="24"/>
        </w:rPr>
        <w:t xml:space="preserve">RE:  JOG-D-10-00109R1, entitled "Repeatability of </w:t>
      </w:r>
      <w:proofErr w:type="spellStart"/>
      <w:r w:rsidRPr="00F26C34">
        <w:rPr>
          <w:rFonts w:ascii="Times New Roman" w:hAnsi="Times New Roman"/>
          <w:sz w:val="24"/>
          <w:szCs w:val="24"/>
        </w:rPr>
        <w:t>retrobulbar</w:t>
      </w:r>
      <w:proofErr w:type="spellEnd"/>
      <w:r w:rsidRPr="00F26C34">
        <w:rPr>
          <w:rFonts w:ascii="Times New Roman" w:hAnsi="Times New Roman"/>
          <w:sz w:val="24"/>
          <w:szCs w:val="24"/>
        </w:rPr>
        <w:t xml:space="preserve"> blood flow velocity measured using color Doppler imaging in the Indianapolis Glaucoma Progression Stud</w:t>
      </w:r>
      <w:r>
        <w:rPr>
          <w:rFonts w:ascii="Times New Roman" w:hAnsi="Times New Roman"/>
          <w:sz w:val="24"/>
          <w:szCs w:val="24"/>
        </w:rPr>
        <w:t xml:space="preserve">y.  </w:t>
      </w:r>
      <w:r>
        <w:rPr>
          <w:rFonts w:ascii="Times New Roman" w:hAnsi="Times New Roman"/>
          <w:sz w:val="24"/>
          <w:szCs w:val="24"/>
          <w:u w:val="single"/>
        </w:rPr>
        <w:t xml:space="preserve">J of Glaucoma. </w:t>
      </w:r>
      <w:r>
        <w:rPr>
          <w:rFonts w:ascii="Times New Roman" w:hAnsi="Times New Roman"/>
          <w:sz w:val="24"/>
          <w:szCs w:val="24"/>
        </w:rPr>
        <w:t>Accepted 7/2010.</w:t>
      </w:r>
    </w:p>
    <w:p w:rsidR="0064416B" w:rsidRPr="00E3686A" w:rsidRDefault="0064416B" w:rsidP="00E3686A">
      <w:pPr>
        <w:widowControl w:val="0"/>
        <w:numPr>
          <w:ilvl w:val="0"/>
          <w:numId w:val="2"/>
        </w:numPr>
        <w:tabs>
          <w:tab w:val="left" w:pos="900"/>
          <w:tab w:val="left" w:pos="1800"/>
          <w:tab w:val="left" w:pos="2880"/>
          <w:tab w:val="left" w:pos="5040"/>
        </w:tabs>
        <w:rPr>
          <w:sz w:val="24"/>
          <w:szCs w:val="24"/>
        </w:rPr>
      </w:pPr>
      <w:r w:rsidRPr="00992090">
        <w:rPr>
          <w:sz w:val="24"/>
          <w:szCs w:val="24"/>
        </w:rPr>
        <w:t>Harris, A</w:t>
      </w:r>
      <w:r w:rsidRPr="00992090">
        <w:rPr>
          <w:b/>
          <w:sz w:val="24"/>
          <w:szCs w:val="24"/>
        </w:rPr>
        <w:t>.</w:t>
      </w:r>
      <w:r w:rsidRPr="00992090">
        <w:rPr>
          <w:sz w:val="24"/>
          <w:szCs w:val="24"/>
        </w:rPr>
        <w:t xml:space="preserve">, </w:t>
      </w:r>
      <w:proofErr w:type="spellStart"/>
      <w:r w:rsidRPr="00992090">
        <w:rPr>
          <w:sz w:val="24"/>
          <w:szCs w:val="24"/>
        </w:rPr>
        <w:t>Arend</w:t>
      </w:r>
      <w:proofErr w:type="spellEnd"/>
      <w:r w:rsidRPr="00992090">
        <w:rPr>
          <w:sz w:val="24"/>
          <w:szCs w:val="24"/>
        </w:rPr>
        <w:t xml:space="preserve">, O., </w:t>
      </w:r>
      <w:proofErr w:type="spellStart"/>
      <w:r w:rsidRPr="00992090">
        <w:rPr>
          <w:sz w:val="24"/>
          <w:szCs w:val="24"/>
        </w:rPr>
        <w:t>Kagemann</w:t>
      </w:r>
      <w:proofErr w:type="spellEnd"/>
      <w:r w:rsidRPr="00992090">
        <w:rPr>
          <w:sz w:val="24"/>
          <w:szCs w:val="24"/>
        </w:rPr>
        <w:t xml:space="preserve">, L., </w:t>
      </w:r>
      <w:r w:rsidRPr="00992090">
        <w:rPr>
          <w:b/>
          <w:sz w:val="24"/>
          <w:szCs w:val="24"/>
        </w:rPr>
        <w:t>Garrett, M.,</w:t>
      </w:r>
      <w:r w:rsidRPr="00992090">
        <w:rPr>
          <w:sz w:val="24"/>
          <w:szCs w:val="24"/>
        </w:rPr>
        <w:t xml:space="preserve"> Chung, H. S., Martin, B. </w:t>
      </w:r>
      <w:proofErr w:type="spellStart"/>
      <w:r w:rsidRPr="00992090">
        <w:rPr>
          <w:sz w:val="24"/>
          <w:szCs w:val="24"/>
        </w:rPr>
        <w:t>Dorzolamide</w:t>
      </w:r>
      <w:proofErr w:type="spellEnd"/>
      <w:r w:rsidRPr="00992090">
        <w:rPr>
          <w:sz w:val="24"/>
          <w:szCs w:val="24"/>
        </w:rPr>
        <w:t xml:space="preserve">, Visual Function and Ocular Hemodynamics in Normal-Tension Glaucoma. </w:t>
      </w:r>
      <w:r w:rsidRPr="00992090">
        <w:rPr>
          <w:sz w:val="24"/>
          <w:szCs w:val="24"/>
          <w:u w:val="single"/>
        </w:rPr>
        <w:t xml:space="preserve">J </w:t>
      </w:r>
      <w:proofErr w:type="spellStart"/>
      <w:r w:rsidRPr="00992090">
        <w:rPr>
          <w:sz w:val="24"/>
          <w:szCs w:val="24"/>
          <w:u w:val="single"/>
        </w:rPr>
        <w:t>Ocul</w:t>
      </w:r>
      <w:proofErr w:type="spellEnd"/>
      <w:r w:rsidRPr="00992090">
        <w:rPr>
          <w:sz w:val="24"/>
          <w:szCs w:val="24"/>
          <w:u w:val="single"/>
        </w:rPr>
        <w:t xml:space="preserve"> </w:t>
      </w:r>
      <w:proofErr w:type="spellStart"/>
      <w:r w:rsidRPr="00992090">
        <w:rPr>
          <w:sz w:val="24"/>
          <w:szCs w:val="24"/>
          <w:u w:val="single"/>
        </w:rPr>
        <w:t>Pharmacol</w:t>
      </w:r>
      <w:proofErr w:type="spellEnd"/>
      <w:r w:rsidRPr="00992090">
        <w:rPr>
          <w:sz w:val="24"/>
          <w:szCs w:val="24"/>
          <w:u w:val="single"/>
        </w:rPr>
        <w:t xml:space="preserve"> </w:t>
      </w:r>
      <w:proofErr w:type="spellStart"/>
      <w:r w:rsidRPr="00992090">
        <w:rPr>
          <w:sz w:val="24"/>
          <w:szCs w:val="24"/>
          <w:u w:val="single"/>
        </w:rPr>
        <w:t>Ther</w:t>
      </w:r>
      <w:proofErr w:type="spellEnd"/>
      <w:r w:rsidRPr="00992090">
        <w:rPr>
          <w:sz w:val="24"/>
          <w:szCs w:val="24"/>
          <w:u w:val="single"/>
        </w:rPr>
        <w:t>.</w:t>
      </w:r>
      <w:r w:rsidRPr="00992090">
        <w:rPr>
          <w:sz w:val="24"/>
          <w:szCs w:val="24"/>
        </w:rPr>
        <w:t xml:space="preserve"> </w:t>
      </w:r>
      <w:proofErr w:type="gramStart"/>
      <w:r w:rsidRPr="00992090">
        <w:rPr>
          <w:sz w:val="24"/>
          <w:szCs w:val="24"/>
        </w:rPr>
        <w:t>1999</w:t>
      </w:r>
      <w:proofErr w:type="gramEnd"/>
      <w:r w:rsidRPr="00992090">
        <w:rPr>
          <w:sz w:val="24"/>
          <w:szCs w:val="24"/>
        </w:rPr>
        <w:t xml:space="preserve"> Jun; 15(3): 189-97.</w:t>
      </w:r>
    </w:p>
    <w:p w:rsidR="0064416B" w:rsidRDefault="0064416B" w:rsidP="0064416B">
      <w:pPr>
        <w:widowControl w:val="0"/>
        <w:numPr>
          <w:ilvl w:val="0"/>
          <w:numId w:val="2"/>
        </w:numPr>
        <w:tabs>
          <w:tab w:val="left" w:pos="900"/>
          <w:tab w:val="left" w:pos="1800"/>
          <w:tab w:val="left" w:pos="2880"/>
          <w:tab w:val="left" w:pos="5040"/>
        </w:tabs>
        <w:spacing w:before="60"/>
        <w:rPr>
          <w:sz w:val="24"/>
          <w:szCs w:val="24"/>
        </w:rPr>
      </w:pPr>
      <w:r w:rsidRPr="00992090">
        <w:rPr>
          <w:sz w:val="24"/>
          <w:szCs w:val="24"/>
        </w:rPr>
        <w:t xml:space="preserve">Evans, D., Harris, A., </w:t>
      </w:r>
      <w:r w:rsidRPr="00992090">
        <w:rPr>
          <w:b/>
          <w:sz w:val="24"/>
          <w:szCs w:val="24"/>
        </w:rPr>
        <w:t>Garrett, M</w:t>
      </w:r>
      <w:r w:rsidRPr="00992090">
        <w:rPr>
          <w:sz w:val="24"/>
          <w:szCs w:val="24"/>
        </w:rPr>
        <w:t xml:space="preserve">., Chung, H.S., and </w:t>
      </w:r>
      <w:proofErr w:type="spellStart"/>
      <w:r w:rsidRPr="00992090">
        <w:rPr>
          <w:sz w:val="24"/>
          <w:szCs w:val="24"/>
        </w:rPr>
        <w:t>Kagemann</w:t>
      </w:r>
      <w:proofErr w:type="spellEnd"/>
      <w:r w:rsidRPr="00992090">
        <w:rPr>
          <w:sz w:val="24"/>
          <w:szCs w:val="24"/>
        </w:rPr>
        <w:t xml:space="preserve">, L.  Glaucoma patients demonstrate faulty autoregulation of ocular blood flow during posture change. </w:t>
      </w:r>
      <w:r w:rsidRPr="00992090">
        <w:rPr>
          <w:sz w:val="24"/>
          <w:szCs w:val="24"/>
          <w:u w:val="single"/>
        </w:rPr>
        <w:t>Br J</w:t>
      </w:r>
      <w:r w:rsidRPr="00992090">
        <w:rPr>
          <w:sz w:val="24"/>
          <w:szCs w:val="24"/>
        </w:rPr>
        <w:t xml:space="preserve"> </w:t>
      </w:r>
      <w:proofErr w:type="spellStart"/>
      <w:r w:rsidRPr="00992090">
        <w:rPr>
          <w:sz w:val="24"/>
          <w:szCs w:val="24"/>
          <w:u w:val="single"/>
        </w:rPr>
        <w:t>Ophthalmol</w:t>
      </w:r>
      <w:proofErr w:type="spellEnd"/>
      <w:r w:rsidRPr="00992090">
        <w:rPr>
          <w:sz w:val="24"/>
          <w:szCs w:val="24"/>
          <w:u w:val="single"/>
        </w:rPr>
        <w:t>.</w:t>
      </w:r>
      <w:r w:rsidRPr="00992090">
        <w:rPr>
          <w:sz w:val="24"/>
          <w:szCs w:val="24"/>
        </w:rPr>
        <w:t xml:space="preserve"> </w:t>
      </w:r>
      <w:proofErr w:type="gramStart"/>
      <w:r w:rsidRPr="00992090">
        <w:rPr>
          <w:sz w:val="24"/>
          <w:szCs w:val="24"/>
        </w:rPr>
        <w:t>1999</w:t>
      </w:r>
      <w:proofErr w:type="gramEnd"/>
      <w:r w:rsidRPr="00992090">
        <w:rPr>
          <w:sz w:val="24"/>
          <w:szCs w:val="24"/>
        </w:rPr>
        <w:t xml:space="preserve"> Jul; 83(7): 809-13.</w:t>
      </w:r>
    </w:p>
    <w:p w:rsidR="00E3686A" w:rsidRPr="000D3851" w:rsidRDefault="00E3686A" w:rsidP="00E3686A">
      <w:pPr>
        <w:widowControl w:val="0"/>
        <w:numPr>
          <w:ilvl w:val="0"/>
          <w:numId w:val="2"/>
        </w:numPr>
        <w:tabs>
          <w:tab w:val="left" w:pos="720"/>
          <w:tab w:val="left" w:pos="1800"/>
          <w:tab w:val="left" w:pos="2880"/>
          <w:tab w:val="left" w:pos="5040"/>
        </w:tabs>
        <w:spacing w:before="60"/>
        <w:rPr>
          <w:bCs/>
          <w:sz w:val="24"/>
          <w:szCs w:val="24"/>
        </w:rPr>
      </w:pPr>
      <w:r w:rsidRPr="000D3851">
        <w:rPr>
          <w:bCs/>
          <w:sz w:val="24"/>
          <w:szCs w:val="24"/>
        </w:rPr>
        <w:t>Ehrlich, R., Harris, A.,</w:t>
      </w:r>
      <w:r w:rsidRPr="000D3851">
        <w:rPr>
          <w:b/>
          <w:bCs/>
          <w:sz w:val="24"/>
          <w:szCs w:val="24"/>
        </w:rPr>
        <w:t xml:space="preserve"> </w:t>
      </w:r>
      <w:proofErr w:type="spellStart"/>
      <w:r w:rsidRPr="000D3851">
        <w:rPr>
          <w:bCs/>
          <w:sz w:val="24"/>
          <w:szCs w:val="24"/>
        </w:rPr>
        <w:t>Siesky</w:t>
      </w:r>
      <w:proofErr w:type="spellEnd"/>
      <w:r w:rsidRPr="000D3851">
        <w:rPr>
          <w:bCs/>
          <w:sz w:val="24"/>
          <w:szCs w:val="24"/>
        </w:rPr>
        <w:t xml:space="preserve">, B.A., Moss, A.M., </w:t>
      </w:r>
      <w:proofErr w:type="spellStart"/>
      <w:r w:rsidRPr="000D3851">
        <w:rPr>
          <w:bCs/>
          <w:sz w:val="24"/>
          <w:szCs w:val="24"/>
        </w:rPr>
        <w:t>Ramanathan</w:t>
      </w:r>
      <w:proofErr w:type="spellEnd"/>
      <w:r w:rsidRPr="000D3851">
        <w:rPr>
          <w:bCs/>
          <w:sz w:val="24"/>
          <w:szCs w:val="24"/>
        </w:rPr>
        <w:t xml:space="preserve">, M., </w:t>
      </w:r>
      <w:r w:rsidRPr="000D3851">
        <w:rPr>
          <w:b/>
          <w:bCs/>
          <w:sz w:val="24"/>
          <w:szCs w:val="24"/>
        </w:rPr>
        <w:t>Pickett, M.A.,</w:t>
      </w:r>
      <w:r w:rsidRPr="000D3851">
        <w:rPr>
          <w:bCs/>
          <w:sz w:val="24"/>
          <w:szCs w:val="24"/>
        </w:rPr>
        <w:t xml:space="preserve"> </w:t>
      </w:r>
      <w:proofErr w:type="spellStart"/>
      <w:r w:rsidRPr="000D3851">
        <w:rPr>
          <w:bCs/>
          <w:sz w:val="24"/>
          <w:szCs w:val="24"/>
        </w:rPr>
        <w:t>WuDunn</w:t>
      </w:r>
      <w:proofErr w:type="spellEnd"/>
      <w:r w:rsidRPr="000D3851">
        <w:rPr>
          <w:bCs/>
          <w:sz w:val="24"/>
          <w:szCs w:val="24"/>
        </w:rPr>
        <w:t xml:space="preserve">, D., </w:t>
      </w:r>
      <w:proofErr w:type="spellStart"/>
      <w:r w:rsidRPr="000D3851">
        <w:rPr>
          <w:bCs/>
          <w:sz w:val="24"/>
          <w:szCs w:val="24"/>
        </w:rPr>
        <w:t>McCranor</w:t>
      </w:r>
      <w:proofErr w:type="spellEnd"/>
      <w:r w:rsidRPr="000D3851">
        <w:rPr>
          <w:bCs/>
          <w:sz w:val="24"/>
          <w:szCs w:val="24"/>
        </w:rPr>
        <w:t xml:space="preserve">, L., </w:t>
      </w:r>
      <w:proofErr w:type="spellStart"/>
      <w:r w:rsidRPr="000D3851">
        <w:rPr>
          <w:bCs/>
          <w:sz w:val="24"/>
          <w:szCs w:val="24"/>
        </w:rPr>
        <w:t>Shoshani</w:t>
      </w:r>
      <w:proofErr w:type="spellEnd"/>
      <w:r w:rsidRPr="000D3851">
        <w:rPr>
          <w:bCs/>
          <w:sz w:val="24"/>
          <w:szCs w:val="24"/>
        </w:rPr>
        <w:t xml:space="preserve">, Y.Z.  Color Doppler imaging of </w:t>
      </w:r>
      <w:proofErr w:type="spellStart"/>
      <w:r w:rsidRPr="000D3851">
        <w:rPr>
          <w:bCs/>
          <w:sz w:val="24"/>
          <w:szCs w:val="24"/>
        </w:rPr>
        <w:t>retrobulbar</w:t>
      </w:r>
      <w:proofErr w:type="spellEnd"/>
      <w:r w:rsidRPr="000D3851">
        <w:rPr>
          <w:bCs/>
          <w:sz w:val="24"/>
          <w:szCs w:val="24"/>
        </w:rPr>
        <w:t xml:space="preserve"> blood flow in the Indianapolis Glaucoma Progression Study – A study of repeatability and agreement.  </w:t>
      </w:r>
      <w:r w:rsidRPr="000D3851">
        <w:rPr>
          <w:bCs/>
          <w:sz w:val="24"/>
          <w:szCs w:val="24"/>
          <w:u w:val="single"/>
        </w:rPr>
        <w:t xml:space="preserve">Am J </w:t>
      </w:r>
      <w:proofErr w:type="spellStart"/>
      <w:r w:rsidRPr="000D3851">
        <w:rPr>
          <w:bCs/>
          <w:sz w:val="24"/>
          <w:szCs w:val="24"/>
          <w:u w:val="single"/>
        </w:rPr>
        <w:t>Ophthalmol</w:t>
      </w:r>
      <w:proofErr w:type="spellEnd"/>
      <w:r w:rsidRPr="000D3851">
        <w:rPr>
          <w:bCs/>
          <w:sz w:val="24"/>
          <w:szCs w:val="24"/>
          <w:u w:val="single"/>
        </w:rPr>
        <w:t xml:space="preserve">.  </w:t>
      </w:r>
      <w:proofErr w:type="gramStart"/>
      <w:r w:rsidRPr="000D3851">
        <w:rPr>
          <w:bCs/>
          <w:sz w:val="24"/>
          <w:szCs w:val="24"/>
        </w:rPr>
        <w:t>2009</w:t>
      </w:r>
      <w:proofErr w:type="gramEnd"/>
      <w:r w:rsidRPr="000D3851">
        <w:rPr>
          <w:bCs/>
          <w:sz w:val="24"/>
          <w:szCs w:val="24"/>
        </w:rPr>
        <w:t>; submitted.</w:t>
      </w:r>
    </w:p>
    <w:p w:rsidR="00E3686A" w:rsidRDefault="00E3686A" w:rsidP="00E3686A">
      <w:pPr>
        <w:widowControl w:val="0"/>
        <w:tabs>
          <w:tab w:val="left" w:pos="900"/>
          <w:tab w:val="left" w:pos="1800"/>
          <w:tab w:val="left" w:pos="2880"/>
          <w:tab w:val="left" w:pos="5040"/>
        </w:tabs>
        <w:spacing w:before="60"/>
        <w:ind w:left="1890"/>
        <w:rPr>
          <w:sz w:val="24"/>
          <w:szCs w:val="24"/>
        </w:rPr>
      </w:pPr>
    </w:p>
    <w:p w:rsidR="00E3686A" w:rsidRDefault="00E3686A" w:rsidP="00E3686A">
      <w:pPr>
        <w:widowControl w:val="0"/>
        <w:tabs>
          <w:tab w:val="left" w:pos="900"/>
          <w:tab w:val="left" w:pos="1800"/>
          <w:tab w:val="left" w:pos="2880"/>
          <w:tab w:val="left" w:pos="5040"/>
        </w:tabs>
        <w:spacing w:before="60"/>
        <w:rPr>
          <w:sz w:val="24"/>
          <w:szCs w:val="24"/>
        </w:rPr>
      </w:pPr>
    </w:p>
    <w:p w:rsidR="00E3686A" w:rsidRDefault="00E3686A" w:rsidP="00E3686A">
      <w:pPr>
        <w:widowControl w:val="0"/>
        <w:tabs>
          <w:tab w:val="left" w:pos="900"/>
          <w:tab w:val="left" w:pos="1800"/>
          <w:tab w:val="left" w:pos="2880"/>
          <w:tab w:val="left" w:pos="5040"/>
        </w:tabs>
        <w:spacing w:before="60"/>
        <w:rPr>
          <w:sz w:val="24"/>
          <w:szCs w:val="24"/>
        </w:rPr>
      </w:pPr>
    </w:p>
    <w:p w:rsidR="00E3686A" w:rsidRPr="00992090" w:rsidRDefault="00E3686A" w:rsidP="00E3686A">
      <w:pPr>
        <w:widowControl w:val="0"/>
        <w:tabs>
          <w:tab w:val="left" w:pos="900"/>
          <w:tab w:val="left" w:pos="1800"/>
          <w:tab w:val="left" w:pos="2880"/>
          <w:tab w:val="left" w:pos="504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Abstracts:</w:t>
      </w:r>
    </w:p>
    <w:p w:rsidR="0064416B" w:rsidRPr="00992090" w:rsidRDefault="0064416B" w:rsidP="0064416B">
      <w:pPr>
        <w:widowControl w:val="0"/>
        <w:numPr>
          <w:ilvl w:val="0"/>
          <w:numId w:val="2"/>
        </w:numPr>
        <w:tabs>
          <w:tab w:val="left" w:pos="720"/>
        </w:tabs>
        <w:spacing w:before="60"/>
        <w:rPr>
          <w:sz w:val="24"/>
          <w:szCs w:val="24"/>
        </w:rPr>
      </w:pPr>
      <w:r w:rsidRPr="00992090">
        <w:rPr>
          <w:b/>
          <w:sz w:val="24"/>
          <w:szCs w:val="24"/>
        </w:rPr>
        <w:t>Garrett, M</w:t>
      </w:r>
      <w:r w:rsidRPr="00992090">
        <w:rPr>
          <w:sz w:val="24"/>
          <w:szCs w:val="24"/>
        </w:rPr>
        <w:t xml:space="preserve">., Harris, A. and Evans, D.  Beta-Blocker Therapy Increases Contrast Sensitivity in Primary Open Angle Glaucoma Patients.  </w:t>
      </w:r>
      <w:r w:rsidRPr="00992090">
        <w:rPr>
          <w:sz w:val="24"/>
          <w:szCs w:val="24"/>
          <w:u w:val="single"/>
        </w:rPr>
        <w:t>American Academy of Optometry</w:t>
      </w:r>
      <w:r w:rsidRPr="00992090">
        <w:rPr>
          <w:sz w:val="24"/>
          <w:szCs w:val="24"/>
        </w:rPr>
        <w:t>.  Orlando, FL. Abstract OD-350, p. 26. December 5-9, 1996.</w:t>
      </w:r>
    </w:p>
    <w:p w:rsidR="0064416B" w:rsidRPr="00992090" w:rsidRDefault="0064416B" w:rsidP="0064416B">
      <w:pPr>
        <w:widowControl w:val="0"/>
        <w:numPr>
          <w:ilvl w:val="0"/>
          <w:numId w:val="2"/>
        </w:numPr>
        <w:tabs>
          <w:tab w:val="num" w:pos="720"/>
        </w:tabs>
        <w:spacing w:before="60"/>
        <w:rPr>
          <w:sz w:val="24"/>
          <w:szCs w:val="24"/>
        </w:rPr>
      </w:pPr>
      <w:r w:rsidRPr="00992090">
        <w:rPr>
          <w:sz w:val="24"/>
          <w:szCs w:val="24"/>
        </w:rPr>
        <w:t xml:space="preserve">Evans, D., Harris, A., </w:t>
      </w:r>
      <w:r w:rsidRPr="00992090">
        <w:rPr>
          <w:b/>
          <w:sz w:val="24"/>
          <w:szCs w:val="24"/>
        </w:rPr>
        <w:t>Garrett, M</w:t>
      </w:r>
      <w:r w:rsidRPr="00992090">
        <w:rPr>
          <w:sz w:val="24"/>
          <w:szCs w:val="24"/>
        </w:rPr>
        <w:t xml:space="preserve">. and Clock, K.  </w:t>
      </w:r>
      <w:proofErr w:type="spellStart"/>
      <w:r w:rsidRPr="00992090">
        <w:rPr>
          <w:sz w:val="24"/>
          <w:szCs w:val="24"/>
        </w:rPr>
        <w:t>Retrobulbar</w:t>
      </w:r>
      <w:proofErr w:type="spellEnd"/>
      <w:r w:rsidRPr="00992090">
        <w:rPr>
          <w:sz w:val="24"/>
          <w:szCs w:val="24"/>
        </w:rPr>
        <w:t xml:space="preserve"> Blood Velocity in POAG Patients Treated with a Beta Blocker.  </w:t>
      </w:r>
      <w:r w:rsidRPr="00992090">
        <w:rPr>
          <w:sz w:val="24"/>
          <w:szCs w:val="24"/>
          <w:u w:val="single"/>
        </w:rPr>
        <w:t>American Academy of Optometry</w:t>
      </w:r>
      <w:r w:rsidRPr="00992090">
        <w:rPr>
          <w:sz w:val="24"/>
          <w:szCs w:val="24"/>
        </w:rPr>
        <w:t>.  Orlando, FL. Abstract OD-376. p. 27. December 5-9, 1996.</w:t>
      </w:r>
    </w:p>
    <w:p w:rsidR="0064416B" w:rsidRPr="0037429D" w:rsidRDefault="0064416B" w:rsidP="0064416B">
      <w:pPr>
        <w:pStyle w:val="ListParagraph"/>
        <w:numPr>
          <w:ilvl w:val="0"/>
          <w:numId w:val="2"/>
        </w:numPr>
        <w:tabs>
          <w:tab w:val="num" w:pos="900"/>
        </w:tabs>
        <w:spacing w:before="60"/>
        <w:rPr>
          <w:rFonts w:ascii="Times New Roman" w:hAnsi="Times New Roman"/>
          <w:szCs w:val="24"/>
        </w:rPr>
      </w:pPr>
      <w:r w:rsidRPr="00E870BF">
        <w:rPr>
          <w:rFonts w:ascii="Times New Roman" w:hAnsi="Times New Roman"/>
          <w:szCs w:val="24"/>
        </w:rPr>
        <w:t>Harris, A.,</w:t>
      </w:r>
      <w:r w:rsidRPr="0037429D">
        <w:rPr>
          <w:rFonts w:ascii="Times New Roman" w:hAnsi="Times New Roman"/>
          <w:szCs w:val="24"/>
        </w:rPr>
        <w:t xml:space="preserve"> </w:t>
      </w:r>
      <w:proofErr w:type="spellStart"/>
      <w:r w:rsidRPr="0037429D">
        <w:rPr>
          <w:rFonts w:ascii="Times New Roman" w:hAnsi="Times New Roman"/>
          <w:szCs w:val="24"/>
        </w:rPr>
        <w:t>Kagemann</w:t>
      </w:r>
      <w:proofErr w:type="spellEnd"/>
      <w:r w:rsidRPr="0037429D">
        <w:rPr>
          <w:rFonts w:ascii="Times New Roman" w:hAnsi="Times New Roman"/>
          <w:szCs w:val="24"/>
        </w:rPr>
        <w:t xml:space="preserve">, L., Evans, D.W., Chung, H. S. and </w:t>
      </w:r>
      <w:r w:rsidRPr="00E870BF">
        <w:rPr>
          <w:rFonts w:ascii="Times New Roman" w:hAnsi="Times New Roman"/>
          <w:b/>
          <w:szCs w:val="24"/>
        </w:rPr>
        <w:t>Garrett, M.</w:t>
      </w:r>
      <w:r w:rsidRPr="0037429D">
        <w:rPr>
          <w:rFonts w:ascii="Times New Roman" w:hAnsi="Times New Roman"/>
          <w:szCs w:val="24"/>
        </w:rPr>
        <w:t xml:space="preserve">    A New Method </w:t>
      </w:r>
      <w:proofErr w:type="gramStart"/>
      <w:r w:rsidRPr="0037429D">
        <w:rPr>
          <w:rFonts w:ascii="Times New Roman" w:hAnsi="Times New Roman"/>
          <w:szCs w:val="24"/>
        </w:rPr>
        <w:t>For</w:t>
      </w:r>
      <w:proofErr w:type="gramEnd"/>
      <w:r w:rsidRPr="0037429D">
        <w:rPr>
          <w:rFonts w:ascii="Times New Roman" w:hAnsi="Times New Roman"/>
          <w:szCs w:val="24"/>
        </w:rPr>
        <w:t xml:space="preserve"> Evaluating HRF Images: Point wise Flow Analysis. </w:t>
      </w:r>
      <w:proofErr w:type="gramStart"/>
      <w:r w:rsidRPr="0037429D">
        <w:rPr>
          <w:rFonts w:ascii="Times New Roman" w:hAnsi="Times New Roman"/>
          <w:szCs w:val="24"/>
          <w:u w:val="single"/>
        </w:rPr>
        <w:t>7th</w:t>
      </w:r>
      <w:proofErr w:type="gramEnd"/>
      <w:r w:rsidRPr="0037429D">
        <w:rPr>
          <w:rFonts w:ascii="Times New Roman" w:hAnsi="Times New Roman"/>
          <w:szCs w:val="24"/>
          <w:u w:val="single"/>
        </w:rPr>
        <w:t xml:space="preserve"> Workshop on Regulation and Quantification of Ocular Perfusion</w:t>
      </w:r>
      <w:r w:rsidRPr="0037429D">
        <w:rPr>
          <w:rFonts w:ascii="Times New Roman" w:hAnsi="Times New Roman"/>
          <w:szCs w:val="24"/>
        </w:rPr>
        <w:t xml:space="preserve">.  </w:t>
      </w:r>
      <w:proofErr w:type="spellStart"/>
      <w:r w:rsidRPr="0037429D">
        <w:rPr>
          <w:rFonts w:ascii="Times New Roman" w:hAnsi="Times New Roman"/>
          <w:szCs w:val="24"/>
        </w:rPr>
        <w:t>Oppurg</w:t>
      </w:r>
      <w:proofErr w:type="spellEnd"/>
      <w:r w:rsidRPr="0037429D">
        <w:rPr>
          <w:rFonts w:ascii="Times New Roman" w:hAnsi="Times New Roman"/>
          <w:szCs w:val="24"/>
        </w:rPr>
        <w:t xml:space="preserve">, Germany.  </w:t>
      </w:r>
      <w:proofErr w:type="gramStart"/>
      <w:r w:rsidRPr="0037429D">
        <w:rPr>
          <w:rFonts w:ascii="Times New Roman" w:hAnsi="Times New Roman"/>
          <w:szCs w:val="24"/>
        </w:rPr>
        <w:t>p.6a</w:t>
      </w:r>
      <w:proofErr w:type="gramEnd"/>
      <w:r w:rsidRPr="0037429D">
        <w:rPr>
          <w:rFonts w:ascii="Times New Roman" w:hAnsi="Times New Roman"/>
          <w:szCs w:val="24"/>
        </w:rPr>
        <w:t>. January 24-26, 1997.</w:t>
      </w:r>
    </w:p>
    <w:p w:rsidR="0064416B" w:rsidRPr="000D3851" w:rsidRDefault="0064416B" w:rsidP="0064416B">
      <w:pPr>
        <w:widowControl w:val="0"/>
        <w:numPr>
          <w:ilvl w:val="0"/>
          <w:numId w:val="2"/>
        </w:numPr>
        <w:tabs>
          <w:tab w:val="num" w:pos="720"/>
        </w:tabs>
        <w:spacing w:before="60"/>
        <w:rPr>
          <w:sz w:val="24"/>
          <w:szCs w:val="24"/>
        </w:rPr>
      </w:pPr>
      <w:r w:rsidRPr="000D3851">
        <w:rPr>
          <w:sz w:val="24"/>
          <w:szCs w:val="24"/>
        </w:rPr>
        <w:t xml:space="preserve">Harris, A., </w:t>
      </w:r>
      <w:proofErr w:type="spellStart"/>
      <w:r w:rsidRPr="000D3851">
        <w:rPr>
          <w:sz w:val="24"/>
          <w:szCs w:val="24"/>
        </w:rPr>
        <w:t>Kagemann</w:t>
      </w:r>
      <w:proofErr w:type="spellEnd"/>
      <w:r w:rsidRPr="000D3851">
        <w:rPr>
          <w:sz w:val="24"/>
          <w:szCs w:val="24"/>
        </w:rPr>
        <w:t xml:space="preserve">, L., Evans, D.W., Chung, H.S., Cantor, L., </w:t>
      </w:r>
      <w:r w:rsidRPr="000D3851">
        <w:rPr>
          <w:b/>
          <w:sz w:val="24"/>
          <w:szCs w:val="24"/>
        </w:rPr>
        <w:t>Garrett, M. A</w:t>
      </w:r>
      <w:r w:rsidRPr="000D3851">
        <w:rPr>
          <w:sz w:val="24"/>
          <w:szCs w:val="24"/>
        </w:rPr>
        <w:t xml:space="preserve">  New Method for Evaluating Ocular Blood Flow in Glaucoma: Point wise Flow Analysis of HRF Images (ARVO </w:t>
      </w:r>
      <w:r w:rsidRPr="000D3851">
        <w:rPr>
          <w:sz w:val="24"/>
          <w:szCs w:val="24"/>
        </w:rPr>
        <w:lastRenderedPageBreak/>
        <w:t xml:space="preserve">abstract). </w:t>
      </w:r>
      <w:r w:rsidRPr="000D3851">
        <w:rPr>
          <w:sz w:val="24"/>
          <w:szCs w:val="24"/>
          <w:u w:val="single"/>
        </w:rPr>
        <w:t xml:space="preserve">Invest </w:t>
      </w:r>
      <w:proofErr w:type="spellStart"/>
      <w:r w:rsidRPr="000D3851">
        <w:rPr>
          <w:sz w:val="24"/>
          <w:szCs w:val="24"/>
          <w:u w:val="single"/>
        </w:rPr>
        <w:t>Ophthalmol</w:t>
      </w:r>
      <w:proofErr w:type="spellEnd"/>
      <w:r w:rsidRPr="000D3851">
        <w:rPr>
          <w:sz w:val="24"/>
          <w:szCs w:val="24"/>
          <w:u w:val="single"/>
        </w:rPr>
        <w:t xml:space="preserve"> Vis Sci</w:t>
      </w:r>
      <w:r w:rsidRPr="000D3851">
        <w:rPr>
          <w:sz w:val="24"/>
          <w:szCs w:val="24"/>
        </w:rPr>
        <w:t xml:space="preserve">.  </w:t>
      </w:r>
      <w:proofErr w:type="gramStart"/>
      <w:r w:rsidRPr="000D3851">
        <w:rPr>
          <w:sz w:val="24"/>
          <w:szCs w:val="24"/>
        </w:rPr>
        <w:t>1997</w:t>
      </w:r>
      <w:proofErr w:type="gramEnd"/>
      <w:r w:rsidRPr="000D3851">
        <w:rPr>
          <w:sz w:val="24"/>
          <w:szCs w:val="24"/>
        </w:rPr>
        <w:t xml:space="preserve">; 38(4): S439. Abstract </w:t>
      </w:r>
      <w:proofErr w:type="spellStart"/>
      <w:r w:rsidRPr="000D3851">
        <w:rPr>
          <w:sz w:val="24"/>
          <w:szCs w:val="24"/>
        </w:rPr>
        <w:t>nr</w:t>
      </w:r>
      <w:proofErr w:type="spellEnd"/>
      <w:r w:rsidRPr="000D3851">
        <w:rPr>
          <w:sz w:val="24"/>
          <w:szCs w:val="24"/>
        </w:rPr>
        <w:t xml:space="preserve"> 2076.</w:t>
      </w:r>
    </w:p>
    <w:p w:rsidR="0064416B" w:rsidRPr="000D3851" w:rsidRDefault="0064416B" w:rsidP="0064416B">
      <w:pPr>
        <w:widowControl w:val="0"/>
        <w:numPr>
          <w:ilvl w:val="0"/>
          <w:numId w:val="2"/>
        </w:numPr>
        <w:tabs>
          <w:tab w:val="num" w:pos="720"/>
        </w:tabs>
        <w:spacing w:before="60"/>
        <w:rPr>
          <w:sz w:val="24"/>
          <w:szCs w:val="24"/>
        </w:rPr>
      </w:pPr>
      <w:r w:rsidRPr="000D3851">
        <w:rPr>
          <w:sz w:val="24"/>
          <w:szCs w:val="24"/>
          <w:lang w:val="de-DE"/>
        </w:rPr>
        <w:t xml:space="preserve">Martin, B., Kagemann, L., Buck, S., </w:t>
      </w:r>
      <w:r w:rsidRPr="000D3851">
        <w:rPr>
          <w:b/>
          <w:sz w:val="24"/>
          <w:szCs w:val="24"/>
          <w:lang w:val="de-DE"/>
        </w:rPr>
        <w:t>Garrett, M.,</w:t>
      </w:r>
      <w:r w:rsidRPr="000D3851">
        <w:rPr>
          <w:sz w:val="24"/>
          <w:szCs w:val="24"/>
          <w:lang w:val="de-DE"/>
        </w:rPr>
        <w:t xml:space="preserve"> Harris, A.   </w:t>
      </w:r>
      <w:r w:rsidRPr="000D3851">
        <w:rPr>
          <w:sz w:val="24"/>
          <w:szCs w:val="24"/>
        </w:rPr>
        <w:t xml:space="preserve">Variations in Normal Retinal Capillary Blood Flow </w:t>
      </w:r>
      <w:proofErr w:type="gramStart"/>
      <w:r w:rsidRPr="000D3851">
        <w:rPr>
          <w:sz w:val="24"/>
          <w:szCs w:val="24"/>
        </w:rPr>
        <w:t>Over</w:t>
      </w:r>
      <w:proofErr w:type="gramEnd"/>
      <w:r w:rsidRPr="000D3851">
        <w:rPr>
          <w:sz w:val="24"/>
          <w:szCs w:val="24"/>
        </w:rPr>
        <w:t xml:space="preserve"> One Month as Measured by Heidelberg Retinal </w:t>
      </w:r>
      <w:proofErr w:type="spellStart"/>
      <w:r w:rsidRPr="000D3851">
        <w:rPr>
          <w:sz w:val="24"/>
          <w:szCs w:val="24"/>
        </w:rPr>
        <w:t>Flowmetry</w:t>
      </w:r>
      <w:proofErr w:type="spellEnd"/>
      <w:r w:rsidRPr="000D3851">
        <w:rPr>
          <w:sz w:val="24"/>
          <w:szCs w:val="24"/>
        </w:rPr>
        <w:t xml:space="preserve"> (ARVO abstract).  </w:t>
      </w:r>
      <w:r w:rsidRPr="000D3851">
        <w:rPr>
          <w:sz w:val="24"/>
          <w:szCs w:val="24"/>
          <w:u w:val="single"/>
        </w:rPr>
        <w:t xml:space="preserve">Invest </w:t>
      </w:r>
      <w:proofErr w:type="spellStart"/>
      <w:r w:rsidRPr="000D3851">
        <w:rPr>
          <w:sz w:val="24"/>
          <w:szCs w:val="24"/>
          <w:u w:val="single"/>
        </w:rPr>
        <w:t>Ophthalmol</w:t>
      </w:r>
      <w:proofErr w:type="spellEnd"/>
      <w:r w:rsidRPr="000D3851">
        <w:rPr>
          <w:sz w:val="24"/>
          <w:szCs w:val="24"/>
          <w:u w:val="single"/>
        </w:rPr>
        <w:t xml:space="preserve"> Vis Sci</w:t>
      </w:r>
      <w:r w:rsidRPr="000D3851">
        <w:rPr>
          <w:sz w:val="24"/>
          <w:szCs w:val="24"/>
        </w:rPr>
        <w:t xml:space="preserve">.  </w:t>
      </w:r>
      <w:proofErr w:type="gramStart"/>
      <w:r w:rsidRPr="000D3851">
        <w:rPr>
          <w:sz w:val="24"/>
          <w:szCs w:val="24"/>
        </w:rPr>
        <w:t>1997</w:t>
      </w:r>
      <w:proofErr w:type="gramEnd"/>
      <w:r w:rsidRPr="000D3851">
        <w:rPr>
          <w:sz w:val="24"/>
          <w:szCs w:val="24"/>
        </w:rPr>
        <w:t xml:space="preserve">; 38(4): S1049.  Abstract </w:t>
      </w:r>
      <w:proofErr w:type="spellStart"/>
      <w:r w:rsidRPr="000D3851">
        <w:rPr>
          <w:sz w:val="24"/>
          <w:szCs w:val="24"/>
        </w:rPr>
        <w:t>nr</w:t>
      </w:r>
      <w:proofErr w:type="spellEnd"/>
      <w:r w:rsidRPr="000D3851">
        <w:rPr>
          <w:sz w:val="24"/>
          <w:szCs w:val="24"/>
        </w:rPr>
        <w:t xml:space="preserve"> 4893.</w:t>
      </w:r>
    </w:p>
    <w:p w:rsidR="0064416B" w:rsidRPr="000D3851" w:rsidRDefault="0064416B" w:rsidP="0064416B">
      <w:pPr>
        <w:widowControl w:val="0"/>
        <w:numPr>
          <w:ilvl w:val="0"/>
          <w:numId w:val="2"/>
        </w:numPr>
        <w:spacing w:before="60"/>
        <w:rPr>
          <w:sz w:val="24"/>
          <w:szCs w:val="24"/>
        </w:rPr>
      </w:pPr>
      <w:r w:rsidRPr="000D3851">
        <w:rPr>
          <w:sz w:val="24"/>
          <w:szCs w:val="24"/>
        </w:rPr>
        <w:t xml:space="preserve">Evans, D.W., Harris, A., Cantor, L.B., Clock, K., </w:t>
      </w:r>
      <w:r w:rsidRPr="000D3851">
        <w:rPr>
          <w:b/>
          <w:sz w:val="24"/>
          <w:szCs w:val="24"/>
        </w:rPr>
        <w:t>Garrett, M.A.,</w:t>
      </w:r>
      <w:r w:rsidRPr="000D3851">
        <w:rPr>
          <w:sz w:val="24"/>
          <w:szCs w:val="24"/>
        </w:rPr>
        <w:t xml:space="preserve"> Martin, B.J. Investigation  of Ocular Vasospasm in POAG Patients using a CO</w:t>
      </w:r>
      <w:r w:rsidRPr="000D3851">
        <w:rPr>
          <w:sz w:val="24"/>
          <w:szCs w:val="24"/>
          <w:vertAlign w:val="subscript"/>
        </w:rPr>
        <w:t>2</w:t>
      </w:r>
      <w:r w:rsidRPr="000D3851">
        <w:rPr>
          <w:sz w:val="24"/>
          <w:szCs w:val="24"/>
        </w:rPr>
        <w:t xml:space="preserve"> Test (ARVO abstract). </w:t>
      </w:r>
      <w:r w:rsidRPr="000D3851">
        <w:rPr>
          <w:sz w:val="24"/>
          <w:szCs w:val="24"/>
          <w:u w:val="single"/>
        </w:rPr>
        <w:t xml:space="preserve">Invest </w:t>
      </w:r>
      <w:proofErr w:type="spellStart"/>
      <w:r w:rsidRPr="000D3851">
        <w:rPr>
          <w:sz w:val="24"/>
          <w:szCs w:val="24"/>
          <w:u w:val="single"/>
        </w:rPr>
        <w:t>Ophthalmol</w:t>
      </w:r>
      <w:proofErr w:type="spellEnd"/>
      <w:r w:rsidRPr="000D3851">
        <w:rPr>
          <w:sz w:val="24"/>
          <w:szCs w:val="24"/>
          <w:u w:val="single"/>
        </w:rPr>
        <w:t xml:space="preserve"> Vis Sci</w:t>
      </w:r>
      <w:r w:rsidRPr="000D3851">
        <w:rPr>
          <w:sz w:val="24"/>
          <w:szCs w:val="24"/>
        </w:rPr>
        <w:t xml:space="preserve">.  </w:t>
      </w:r>
      <w:proofErr w:type="gramStart"/>
      <w:r w:rsidRPr="000D3851">
        <w:rPr>
          <w:sz w:val="24"/>
          <w:szCs w:val="24"/>
        </w:rPr>
        <w:t>1997</w:t>
      </w:r>
      <w:proofErr w:type="gramEnd"/>
      <w:r w:rsidRPr="000D3851">
        <w:rPr>
          <w:sz w:val="24"/>
          <w:szCs w:val="24"/>
        </w:rPr>
        <w:t xml:space="preserve">; 38(4): S1169.  Abstract </w:t>
      </w:r>
      <w:proofErr w:type="spellStart"/>
      <w:r w:rsidRPr="000D3851">
        <w:rPr>
          <w:sz w:val="24"/>
          <w:szCs w:val="24"/>
        </w:rPr>
        <w:t>nr</w:t>
      </w:r>
      <w:proofErr w:type="spellEnd"/>
      <w:r w:rsidRPr="000D3851">
        <w:rPr>
          <w:sz w:val="24"/>
          <w:szCs w:val="24"/>
        </w:rPr>
        <w:t xml:space="preserve"> 5442.</w:t>
      </w:r>
    </w:p>
    <w:p w:rsidR="0064416B" w:rsidRPr="000D3851" w:rsidRDefault="0064416B" w:rsidP="0064416B">
      <w:pPr>
        <w:widowControl w:val="0"/>
        <w:numPr>
          <w:ilvl w:val="0"/>
          <w:numId w:val="2"/>
        </w:numPr>
        <w:spacing w:before="60"/>
        <w:rPr>
          <w:sz w:val="24"/>
          <w:szCs w:val="24"/>
        </w:rPr>
      </w:pPr>
      <w:r w:rsidRPr="000D3851">
        <w:rPr>
          <w:b/>
          <w:sz w:val="24"/>
          <w:szCs w:val="24"/>
        </w:rPr>
        <w:t>Garrett, M.,</w:t>
      </w:r>
      <w:r w:rsidRPr="000D3851">
        <w:rPr>
          <w:sz w:val="24"/>
          <w:szCs w:val="24"/>
        </w:rPr>
        <w:t xml:space="preserve"> Evans, D., Harris, A., Cantor, L.  Selective Versus Non-Selective Beta Blockade in POAG Patients Characterized with Ocular Vasospasm (ARVO abstract).  </w:t>
      </w:r>
      <w:r w:rsidRPr="000D3851">
        <w:rPr>
          <w:sz w:val="24"/>
          <w:szCs w:val="24"/>
          <w:u w:val="single"/>
        </w:rPr>
        <w:t xml:space="preserve">Invest </w:t>
      </w:r>
      <w:proofErr w:type="spellStart"/>
      <w:r w:rsidRPr="000D3851">
        <w:rPr>
          <w:sz w:val="24"/>
          <w:szCs w:val="24"/>
          <w:u w:val="single"/>
        </w:rPr>
        <w:t>Ophthalmol</w:t>
      </w:r>
      <w:proofErr w:type="spellEnd"/>
      <w:r w:rsidRPr="000D3851">
        <w:rPr>
          <w:sz w:val="24"/>
          <w:szCs w:val="24"/>
          <w:u w:val="single"/>
        </w:rPr>
        <w:t xml:space="preserve"> Vis Sci</w:t>
      </w:r>
      <w:r w:rsidRPr="000D3851">
        <w:rPr>
          <w:sz w:val="24"/>
          <w:szCs w:val="24"/>
        </w:rPr>
        <w:t xml:space="preserve">.  </w:t>
      </w:r>
      <w:proofErr w:type="gramStart"/>
      <w:r w:rsidRPr="000D3851">
        <w:rPr>
          <w:sz w:val="24"/>
          <w:szCs w:val="24"/>
        </w:rPr>
        <w:t>1998</w:t>
      </w:r>
      <w:proofErr w:type="gramEnd"/>
      <w:r w:rsidRPr="000D3851">
        <w:rPr>
          <w:sz w:val="24"/>
          <w:szCs w:val="24"/>
        </w:rPr>
        <w:t xml:space="preserve">; 39(4): S263.  Abstract </w:t>
      </w:r>
      <w:proofErr w:type="spellStart"/>
      <w:r w:rsidRPr="000D3851">
        <w:rPr>
          <w:sz w:val="24"/>
          <w:szCs w:val="24"/>
        </w:rPr>
        <w:t>nr</w:t>
      </w:r>
      <w:proofErr w:type="spellEnd"/>
      <w:r w:rsidRPr="000D3851">
        <w:rPr>
          <w:sz w:val="24"/>
          <w:szCs w:val="24"/>
        </w:rPr>
        <w:t xml:space="preserve"> 1194.</w:t>
      </w:r>
    </w:p>
    <w:p w:rsidR="0064416B" w:rsidRPr="000D3851" w:rsidRDefault="0064416B" w:rsidP="0064416B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D3851">
        <w:rPr>
          <w:b/>
          <w:sz w:val="24"/>
          <w:szCs w:val="24"/>
        </w:rPr>
        <w:t>Garrett, M.A.,</w:t>
      </w:r>
      <w:r w:rsidRPr="000D3851">
        <w:rPr>
          <w:sz w:val="24"/>
          <w:szCs w:val="24"/>
        </w:rPr>
        <w:t xml:space="preserve"> Harris, A</w:t>
      </w:r>
      <w:r w:rsidRPr="000D3851">
        <w:rPr>
          <w:b/>
          <w:sz w:val="24"/>
          <w:szCs w:val="24"/>
        </w:rPr>
        <w:t>.</w:t>
      </w:r>
      <w:r w:rsidRPr="000D3851">
        <w:rPr>
          <w:sz w:val="24"/>
          <w:szCs w:val="24"/>
        </w:rPr>
        <w:t xml:space="preserve">, </w:t>
      </w:r>
      <w:proofErr w:type="spellStart"/>
      <w:r w:rsidRPr="000D3851">
        <w:rPr>
          <w:sz w:val="24"/>
          <w:szCs w:val="24"/>
        </w:rPr>
        <w:t>Kagemann</w:t>
      </w:r>
      <w:proofErr w:type="spellEnd"/>
      <w:r w:rsidRPr="000D3851">
        <w:rPr>
          <w:sz w:val="24"/>
          <w:szCs w:val="24"/>
        </w:rPr>
        <w:t xml:space="preserve">, L., Cantor, L.B., </w:t>
      </w:r>
      <w:proofErr w:type="spellStart"/>
      <w:r w:rsidRPr="000D3851">
        <w:rPr>
          <w:sz w:val="24"/>
          <w:szCs w:val="24"/>
        </w:rPr>
        <w:t>Garzozi</w:t>
      </w:r>
      <w:proofErr w:type="spellEnd"/>
      <w:r w:rsidRPr="000D3851">
        <w:rPr>
          <w:sz w:val="24"/>
          <w:szCs w:val="24"/>
        </w:rPr>
        <w:t xml:space="preserve">, H.J., and Marino, A.  Substitution of </w:t>
      </w:r>
      <w:proofErr w:type="spellStart"/>
      <w:r w:rsidRPr="000D3851">
        <w:rPr>
          <w:sz w:val="24"/>
          <w:szCs w:val="24"/>
        </w:rPr>
        <w:t>Cosopt</w:t>
      </w:r>
      <w:proofErr w:type="spellEnd"/>
      <w:r w:rsidRPr="000D3851">
        <w:rPr>
          <w:sz w:val="24"/>
          <w:szCs w:val="24"/>
        </w:rPr>
        <w:t xml:space="preserve"> Treatment for </w:t>
      </w:r>
      <w:proofErr w:type="spellStart"/>
      <w:r w:rsidRPr="000D3851">
        <w:rPr>
          <w:sz w:val="24"/>
          <w:szCs w:val="24"/>
        </w:rPr>
        <w:t>Timolol</w:t>
      </w:r>
      <w:proofErr w:type="spellEnd"/>
      <w:r w:rsidRPr="000D3851">
        <w:rPr>
          <w:sz w:val="24"/>
          <w:szCs w:val="24"/>
        </w:rPr>
        <w:t xml:space="preserve"> Treatment Hastens Arteriovenous Passage in Glaucoma Patients.  (ARVO abstract).  </w:t>
      </w:r>
      <w:r w:rsidRPr="000D3851">
        <w:rPr>
          <w:sz w:val="24"/>
          <w:szCs w:val="24"/>
          <w:u w:val="single"/>
        </w:rPr>
        <w:t xml:space="preserve">Invest </w:t>
      </w:r>
      <w:proofErr w:type="spellStart"/>
      <w:r w:rsidRPr="000D3851">
        <w:rPr>
          <w:sz w:val="24"/>
          <w:szCs w:val="24"/>
          <w:u w:val="single"/>
        </w:rPr>
        <w:t>Ophthalmol</w:t>
      </w:r>
      <w:proofErr w:type="spellEnd"/>
      <w:r w:rsidRPr="000D3851">
        <w:rPr>
          <w:sz w:val="24"/>
          <w:szCs w:val="24"/>
          <w:u w:val="single"/>
        </w:rPr>
        <w:t xml:space="preserve"> Vis Sci.</w:t>
      </w:r>
      <w:r w:rsidRPr="000D3851">
        <w:rPr>
          <w:sz w:val="24"/>
          <w:szCs w:val="24"/>
        </w:rPr>
        <w:t xml:space="preserve">  </w:t>
      </w:r>
      <w:proofErr w:type="gramStart"/>
      <w:r w:rsidRPr="000D3851">
        <w:rPr>
          <w:sz w:val="24"/>
          <w:szCs w:val="24"/>
        </w:rPr>
        <w:t>1999</w:t>
      </w:r>
      <w:proofErr w:type="gramEnd"/>
      <w:r w:rsidRPr="000D3851">
        <w:rPr>
          <w:sz w:val="24"/>
          <w:szCs w:val="24"/>
        </w:rPr>
        <w:t xml:space="preserve">; 40(4): S492. Abstract </w:t>
      </w:r>
      <w:proofErr w:type="spellStart"/>
      <w:r w:rsidRPr="000D3851">
        <w:rPr>
          <w:sz w:val="24"/>
          <w:szCs w:val="24"/>
        </w:rPr>
        <w:t>nr</w:t>
      </w:r>
      <w:proofErr w:type="spellEnd"/>
      <w:r w:rsidRPr="000D3851">
        <w:rPr>
          <w:sz w:val="24"/>
          <w:szCs w:val="24"/>
        </w:rPr>
        <w:t xml:space="preserve"> 2594</w:t>
      </w:r>
    </w:p>
    <w:p w:rsidR="0064416B" w:rsidRPr="000D3851" w:rsidRDefault="0064416B" w:rsidP="0064416B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D3851">
        <w:rPr>
          <w:sz w:val="24"/>
          <w:szCs w:val="24"/>
        </w:rPr>
        <w:t xml:space="preserve">Martin, B.J., Harris, A., </w:t>
      </w:r>
      <w:proofErr w:type="spellStart"/>
      <w:r w:rsidRPr="000D3851">
        <w:rPr>
          <w:sz w:val="24"/>
          <w:szCs w:val="24"/>
        </w:rPr>
        <w:t>Kagemann</w:t>
      </w:r>
      <w:proofErr w:type="spellEnd"/>
      <w:r w:rsidRPr="000D3851">
        <w:rPr>
          <w:sz w:val="24"/>
          <w:szCs w:val="24"/>
        </w:rPr>
        <w:t xml:space="preserve">, L., Chung, H.S., </w:t>
      </w:r>
      <w:r w:rsidRPr="000D3851">
        <w:rPr>
          <w:b/>
          <w:sz w:val="24"/>
          <w:szCs w:val="24"/>
        </w:rPr>
        <w:t>Garrett, M.A.,</w:t>
      </w:r>
      <w:r w:rsidRPr="000D3851">
        <w:rPr>
          <w:sz w:val="24"/>
          <w:szCs w:val="24"/>
        </w:rPr>
        <w:t xml:space="preserve"> and </w:t>
      </w:r>
      <w:proofErr w:type="spellStart"/>
      <w:r w:rsidRPr="000D3851">
        <w:rPr>
          <w:sz w:val="24"/>
          <w:szCs w:val="24"/>
        </w:rPr>
        <w:t>Ciulla</w:t>
      </w:r>
      <w:proofErr w:type="spellEnd"/>
      <w:r w:rsidRPr="000D3851">
        <w:rPr>
          <w:sz w:val="24"/>
          <w:szCs w:val="24"/>
        </w:rPr>
        <w:t xml:space="preserve">, T.A.  Intravenous </w:t>
      </w:r>
      <w:proofErr w:type="spellStart"/>
      <w:r w:rsidRPr="000D3851">
        <w:rPr>
          <w:sz w:val="24"/>
          <w:szCs w:val="24"/>
        </w:rPr>
        <w:t>Droperidol</w:t>
      </w:r>
      <w:proofErr w:type="spellEnd"/>
      <w:r w:rsidRPr="000D3851">
        <w:rPr>
          <w:sz w:val="24"/>
          <w:szCs w:val="24"/>
        </w:rPr>
        <w:t xml:space="preserve"> Rapidly and Markedly Reduces Intraocular Pressure, and Increases Peak Flow Velocity in Some </w:t>
      </w:r>
      <w:proofErr w:type="spellStart"/>
      <w:r w:rsidRPr="000D3851">
        <w:rPr>
          <w:sz w:val="24"/>
          <w:szCs w:val="24"/>
        </w:rPr>
        <w:t>Retrobulbar</w:t>
      </w:r>
      <w:proofErr w:type="spellEnd"/>
      <w:r w:rsidRPr="000D3851">
        <w:rPr>
          <w:sz w:val="24"/>
          <w:szCs w:val="24"/>
        </w:rPr>
        <w:t xml:space="preserve"> Arteries.  (ARVO abstract).  </w:t>
      </w:r>
      <w:r w:rsidRPr="000D3851">
        <w:rPr>
          <w:sz w:val="24"/>
          <w:szCs w:val="24"/>
          <w:u w:val="single"/>
        </w:rPr>
        <w:t xml:space="preserve">Invest </w:t>
      </w:r>
      <w:proofErr w:type="spellStart"/>
      <w:r w:rsidRPr="000D3851">
        <w:rPr>
          <w:sz w:val="24"/>
          <w:szCs w:val="24"/>
          <w:u w:val="single"/>
        </w:rPr>
        <w:t>Ophthalmol</w:t>
      </w:r>
      <w:proofErr w:type="spellEnd"/>
      <w:r w:rsidRPr="000D3851">
        <w:rPr>
          <w:sz w:val="24"/>
          <w:szCs w:val="24"/>
          <w:u w:val="single"/>
        </w:rPr>
        <w:t xml:space="preserve"> Vis Sci.</w:t>
      </w:r>
      <w:r w:rsidRPr="000D3851">
        <w:rPr>
          <w:sz w:val="24"/>
          <w:szCs w:val="24"/>
        </w:rPr>
        <w:t xml:space="preserve">  </w:t>
      </w:r>
      <w:proofErr w:type="gramStart"/>
      <w:r w:rsidRPr="000D3851">
        <w:rPr>
          <w:sz w:val="24"/>
          <w:szCs w:val="24"/>
        </w:rPr>
        <w:t>1999</w:t>
      </w:r>
      <w:proofErr w:type="gramEnd"/>
      <w:r w:rsidRPr="000D3851">
        <w:rPr>
          <w:sz w:val="24"/>
          <w:szCs w:val="24"/>
        </w:rPr>
        <w:t xml:space="preserve">; 40(4): S666.  Abstract </w:t>
      </w:r>
      <w:proofErr w:type="spellStart"/>
      <w:r w:rsidRPr="000D3851">
        <w:rPr>
          <w:sz w:val="24"/>
          <w:szCs w:val="24"/>
        </w:rPr>
        <w:t>nr</w:t>
      </w:r>
      <w:proofErr w:type="spellEnd"/>
      <w:r w:rsidRPr="000D3851">
        <w:rPr>
          <w:sz w:val="24"/>
          <w:szCs w:val="24"/>
        </w:rPr>
        <w:t xml:space="preserve"> 3514.</w:t>
      </w:r>
    </w:p>
    <w:p w:rsidR="0064416B" w:rsidRPr="000D3851" w:rsidRDefault="0064416B" w:rsidP="0064416B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D3851">
        <w:rPr>
          <w:sz w:val="24"/>
          <w:szCs w:val="24"/>
        </w:rPr>
        <w:t>Harris, A.,</w:t>
      </w:r>
      <w:r w:rsidRPr="000D3851">
        <w:rPr>
          <w:b/>
          <w:sz w:val="24"/>
          <w:szCs w:val="24"/>
        </w:rPr>
        <w:t xml:space="preserve"> </w:t>
      </w:r>
      <w:r w:rsidRPr="000D3851">
        <w:rPr>
          <w:sz w:val="24"/>
          <w:szCs w:val="24"/>
        </w:rPr>
        <w:t xml:space="preserve">Cantor, L.B., </w:t>
      </w:r>
      <w:r w:rsidRPr="000D3851">
        <w:rPr>
          <w:b/>
          <w:sz w:val="24"/>
          <w:szCs w:val="24"/>
        </w:rPr>
        <w:t>Garrett, M.,</w:t>
      </w:r>
      <w:r w:rsidRPr="000D3851">
        <w:rPr>
          <w:sz w:val="24"/>
          <w:szCs w:val="24"/>
        </w:rPr>
        <w:t xml:space="preserve"> </w:t>
      </w:r>
      <w:proofErr w:type="spellStart"/>
      <w:r w:rsidRPr="000D3851">
        <w:rPr>
          <w:sz w:val="24"/>
          <w:szCs w:val="24"/>
        </w:rPr>
        <w:t>Kagemann</w:t>
      </w:r>
      <w:proofErr w:type="spellEnd"/>
      <w:r w:rsidRPr="000D3851">
        <w:rPr>
          <w:sz w:val="24"/>
          <w:szCs w:val="24"/>
        </w:rPr>
        <w:t xml:space="preserve">, L., Chung, H.S.  Comparison of the Effect of </w:t>
      </w:r>
      <w:proofErr w:type="spellStart"/>
      <w:r w:rsidRPr="000D3851">
        <w:rPr>
          <w:sz w:val="24"/>
          <w:szCs w:val="24"/>
        </w:rPr>
        <w:t>Cosopt</w:t>
      </w:r>
      <w:proofErr w:type="spellEnd"/>
      <w:r w:rsidRPr="000D3851">
        <w:rPr>
          <w:sz w:val="24"/>
          <w:szCs w:val="24"/>
        </w:rPr>
        <w:t xml:space="preserve"> Versus 0.5% </w:t>
      </w:r>
      <w:proofErr w:type="spellStart"/>
      <w:r w:rsidRPr="000D3851">
        <w:rPr>
          <w:sz w:val="24"/>
          <w:szCs w:val="24"/>
        </w:rPr>
        <w:t>Timolol</w:t>
      </w:r>
      <w:proofErr w:type="spellEnd"/>
      <w:r w:rsidRPr="000D3851">
        <w:rPr>
          <w:sz w:val="24"/>
          <w:szCs w:val="24"/>
        </w:rPr>
        <w:t xml:space="preserve"> in POAG Patients.  </w:t>
      </w:r>
      <w:r w:rsidRPr="000D3851">
        <w:rPr>
          <w:sz w:val="24"/>
          <w:szCs w:val="24"/>
          <w:u w:val="single"/>
        </w:rPr>
        <w:t>American Academy of Ophthalmology.</w:t>
      </w:r>
      <w:r w:rsidRPr="000D3851">
        <w:rPr>
          <w:sz w:val="24"/>
          <w:szCs w:val="24"/>
        </w:rPr>
        <w:t xml:space="preserve">  </w:t>
      </w:r>
      <w:proofErr w:type="gramStart"/>
      <w:r w:rsidRPr="000D3851">
        <w:rPr>
          <w:sz w:val="24"/>
          <w:szCs w:val="24"/>
        </w:rPr>
        <w:t>1999</w:t>
      </w:r>
      <w:proofErr w:type="gramEnd"/>
      <w:r w:rsidRPr="000D3851">
        <w:rPr>
          <w:sz w:val="24"/>
          <w:szCs w:val="24"/>
        </w:rPr>
        <w:t>; Page 253.</w:t>
      </w:r>
    </w:p>
    <w:p w:rsidR="0064416B" w:rsidRPr="000D3851" w:rsidRDefault="0064416B" w:rsidP="0064416B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D3851">
        <w:rPr>
          <w:sz w:val="24"/>
          <w:szCs w:val="24"/>
          <w:lang w:val="de-DE"/>
        </w:rPr>
        <w:t xml:space="preserve">Chung, H.S., Harris, A., Kagemann, L., </w:t>
      </w:r>
      <w:r w:rsidRPr="000D3851">
        <w:rPr>
          <w:b/>
          <w:sz w:val="24"/>
          <w:szCs w:val="24"/>
          <w:lang w:val="de-DE"/>
        </w:rPr>
        <w:t>Garrett, M.,</w:t>
      </w:r>
      <w:r w:rsidRPr="000D3851">
        <w:rPr>
          <w:sz w:val="24"/>
          <w:szCs w:val="24"/>
          <w:lang w:val="de-DE"/>
        </w:rPr>
        <w:t xml:space="preserve"> Garzozi, H.J.  </w:t>
      </w:r>
      <w:proofErr w:type="spellStart"/>
      <w:r w:rsidRPr="000D3851">
        <w:rPr>
          <w:sz w:val="24"/>
          <w:szCs w:val="24"/>
        </w:rPr>
        <w:t>Droperidol</w:t>
      </w:r>
      <w:proofErr w:type="spellEnd"/>
      <w:r w:rsidRPr="000D3851">
        <w:rPr>
          <w:sz w:val="24"/>
          <w:szCs w:val="24"/>
        </w:rPr>
        <w:t xml:space="preserve"> Reduces Intraocular Pressure and Increases Ocular Blood Flow in Human.  </w:t>
      </w:r>
      <w:r w:rsidRPr="000D3851">
        <w:rPr>
          <w:sz w:val="24"/>
          <w:szCs w:val="24"/>
          <w:u w:val="single"/>
        </w:rPr>
        <w:t>American Academy of Ophthalmology.</w:t>
      </w:r>
      <w:r w:rsidRPr="000D3851">
        <w:rPr>
          <w:sz w:val="24"/>
          <w:szCs w:val="24"/>
        </w:rPr>
        <w:t xml:space="preserve"> </w:t>
      </w:r>
      <w:proofErr w:type="gramStart"/>
      <w:r w:rsidRPr="000D3851">
        <w:rPr>
          <w:sz w:val="24"/>
          <w:szCs w:val="24"/>
        </w:rPr>
        <w:t>1999</w:t>
      </w:r>
      <w:proofErr w:type="gramEnd"/>
      <w:r w:rsidRPr="000D3851">
        <w:rPr>
          <w:sz w:val="24"/>
          <w:szCs w:val="24"/>
        </w:rPr>
        <w:t>; Scientific Poster 50; p159.</w:t>
      </w:r>
    </w:p>
    <w:p w:rsidR="0064416B" w:rsidRPr="000D3851" w:rsidRDefault="0064416B" w:rsidP="0064416B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D3851">
        <w:rPr>
          <w:sz w:val="24"/>
          <w:szCs w:val="24"/>
        </w:rPr>
        <w:t>Martin, B.J., Harris, A</w:t>
      </w:r>
      <w:r w:rsidRPr="000D3851">
        <w:rPr>
          <w:b/>
          <w:sz w:val="24"/>
          <w:szCs w:val="24"/>
        </w:rPr>
        <w:t>.</w:t>
      </w:r>
      <w:r w:rsidRPr="000D3851">
        <w:rPr>
          <w:sz w:val="24"/>
          <w:szCs w:val="24"/>
        </w:rPr>
        <w:t xml:space="preserve">, </w:t>
      </w:r>
      <w:proofErr w:type="spellStart"/>
      <w:r w:rsidRPr="000D3851">
        <w:rPr>
          <w:sz w:val="24"/>
          <w:szCs w:val="24"/>
        </w:rPr>
        <w:t>Kagemann</w:t>
      </w:r>
      <w:proofErr w:type="spellEnd"/>
      <w:r w:rsidRPr="000D3851">
        <w:rPr>
          <w:sz w:val="24"/>
          <w:szCs w:val="24"/>
        </w:rPr>
        <w:t xml:space="preserve">, L., Chung, H.S., </w:t>
      </w:r>
      <w:r w:rsidRPr="000D3851">
        <w:rPr>
          <w:b/>
          <w:sz w:val="24"/>
          <w:szCs w:val="24"/>
        </w:rPr>
        <w:t>Garrett, M.A.,</w:t>
      </w:r>
      <w:r w:rsidRPr="000D3851">
        <w:rPr>
          <w:sz w:val="24"/>
          <w:szCs w:val="24"/>
        </w:rPr>
        <w:t xml:space="preserve"> and </w:t>
      </w:r>
      <w:proofErr w:type="spellStart"/>
      <w:r w:rsidRPr="000D3851">
        <w:rPr>
          <w:sz w:val="24"/>
          <w:szCs w:val="24"/>
        </w:rPr>
        <w:t>Ciulla</w:t>
      </w:r>
      <w:proofErr w:type="spellEnd"/>
      <w:r w:rsidRPr="000D3851">
        <w:rPr>
          <w:sz w:val="24"/>
          <w:szCs w:val="24"/>
        </w:rPr>
        <w:t xml:space="preserve">, T.A.  Intravenous </w:t>
      </w:r>
      <w:proofErr w:type="spellStart"/>
      <w:r w:rsidRPr="000D3851">
        <w:rPr>
          <w:sz w:val="24"/>
          <w:szCs w:val="24"/>
        </w:rPr>
        <w:t>Droperidol</w:t>
      </w:r>
      <w:proofErr w:type="spellEnd"/>
      <w:r w:rsidRPr="000D3851">
        <w:rPr>
          <w:sz w:val="24"/>
          <w:szCs w:val="24"/>
        </w:rPr>
        <w:t xml:space="preserve"> Rapidly and Markedly Reduces Intraocular Pressure, and Increases Peak Flow Velocity in Some </w:t>
      </w:r>
      <w:proofErr w:type="spellStart"/>
      <w:r w:rsidRPr="000D3851">
        <w:rPr>
          <w:sz w:val="24"/>
          <w:szCs w:val="24"/>
        </w:rPr>
        <w:t>Retrobulbar</w:t>
      </w:r>
      <w:proofErr w:type="spellEnd"/>
      <w:r w:rsidRPr="000D3851">
        <w:rPr>
          <w:sz w:val="24"/>
          <w:szCs w:val="24"/>
        </w:rPr>
        <w:t xml:space="preserve"> Arteries.  (ARVO abstract).  </w:t>
      </w:r>
      <w:r w:rsidRPr="000D3851">
        <w:rPr>
          <w:sz w:val="24"/>
          <w:szCs w:val="24"/>
          <w:u w:val="single"/>
        </w:rPr>
        <w:t xml:space="preserve">Invest </w:t>
      </w:r>
      <w:proofErr w:type="spellStart"/>
      <w:r w:rsidRPr="000D3851">
        <w:rPr>
          <w:sz w:val="24"/>
          <w:szCs w:val="24"/>
          <w:u w:val="single"/>
        </w:rPr>
        <w:t>Ophthalmol</w:t>
      </w:r>
      <w:proofErr w:type="spellEnd"/>
      <w:r w:rsidRPr="000D3851">
        <w:rPr>
          <w:sz w:val="24"/>
          <w:szCs w:val="24"/>
          <w:u w:val="single"/>
        </w:rPr>
        <w:t xml:space="preserve"> Vis Sci.</w:t>
      </w:r>
      <w:r w:rsidRPr="000D3851">
        <w:rPr>
          <w:sz w:val="24"/>
          <w:szCs w:val="24"/>
        </w:rPr>
        <w:t xml:space="preserve">  </w:t>
      </w:r>
      <w:proofErr w:type="gramStart"/>
      <w:r w:rsidRPr="000D3851">
        <w:rPr>
          <w:sz w:val="24"/>
          <w:szCs w:val="24"/>
        </w:rPr>
        <w:t>1999</w:t>
      </w:r>
      <w:proofErr w:type="gramEnd"/>
      <w:r w:rsidRPr="000D3851">
        <w:rPr>
          <w:sz w:val="24"/>
          <w:szCs w:val="24"/>
        </w:rPr>
        <w:t xml:space="preserve">; 40(4): S666.  Abstract </w:t>
      </w:r>
      <w:proofErr w:type="spellStart"/>
      <w:r w:rsidRPr="000D3851">
        <w:rPr>
          <w:sz w:val="24"/>
          <w:szCs w:val="24"/>
        </w:rPr>
        <w:t>nr</w:t>
      </w:r>
      <w:proofErr w:type="spellEnd"/>
      <w:r w:rsidRPr="000D3851">
        <w:rPr>
          <w:sz w:val="24"/>
          <w:szCs w:val="24"/>
        </w:rPr>
        <w:t xml:space="preserve"> 3514.</w:t>
      </w:r>
    </w:p>
    <w:p w:rsidR="0064416B" w:rsidRPr="000D3851" w:rsidRDefault="0064416B" w:rsidP="0064416B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D3851">
        <w:rPr>
          <w:sz w:val="24"/>
          <w:szCs w:val="24"/>
        </w:rPr>
        <w:t>Harris, A.,</w:t>
      </w:r>
      <w:r w:rsidRPr="000D3851">
        <w:rPr>
          <w:b/>
          <w:sz w:val="24"/>
          <w:szCs w:val="24"/>
        </w:rPr>
        <w:t xml:space="preserve"> </w:t>
      </w:r>
      <w:r w:rsidRPr="000D3851">
        <w:rPr>
          <w:sz w:val="24"/>
          <w:szCs w:val="24"/>
        </w:rPr>
        <w:t xml:space="preserve">Cantor, L.B., </w:t>
      </w:r>
      <w:r w:rsidRPr="000D3851">
        <w:rPr>
          <w:b/>
          <w:sz w:val="24"/>
          <w:szCs w:val="24"/>
        </w:rPr>
        <w:t>Garrett, M.,</w:t>
      </w:r>
      <w:r w:rsidRPr="000D3851">
        <w:rPr>
          <w:sz w:val="24"/>
          <w:szCs w:val="24"/>
        </w:rPr>
        <w:t xml:space="preserve"> </w:t>
      </w:r>
      <w:proofErr w:type="spellStart"/>
      <w:r w:rsidRPr="000D3851">
        <w:rPr>
          <w:sz w:val="24"/>
          <w:szCs w:val="24"/>
        </w:rPr>
        <w:t>Kagemann</w:t>
      </w:r>
      <w:proofErr w:type="spellEnd"/>
      <w:r w:rsidRPr="000D3851">
        <w:rPr>
          <w:sz w:val="24"/>
          <w:szCs w:val="24"/>
        </w:rPr>
        <w:t xml:space="preserve">, L., Chung, H.S.  Comparison of the Effect of </w:t>
      </w:r>
      <w:proofErr w:type="spellStart"/>
      <w:r w:rsidRPr="000D3851">
        <w:rPr>
          <w:sz w:val="24"/>
          <w:szCs w:val="24"/>
        </w:rPr>
        <w:t>Cosopt</w:t>
      </w:r>
      <w:proofErr w:type="spellEnd"/>
      <w:r w:rsidRPr="000D3851">
        <w:rPr>
          <w:sz w:val="24"/>
          <w:szCs w:val="24"/>
        </w:rPr>
        <w:t xml:space="preserve"> Versus 0.5% </w:t>
      </w:r>
      <w:proofErr w:type="spellStart"/>
      <w:r w:rsidRPr="000D3851">
        <w:rPr>
          <w:sz w:val="24"/>
          <w:szCs w:val="24"/>
        </w:rPr>
        <w:t>Timolol</w:t>
      </w:r>
      <w:proofErr w:type="spellEnd"/>
      <w:r w:rsidRPr="000D3851">
        <w:rPr>
          <w:sz w:val="24"/>
          <w:szCs w:val="24"/>
        </w:rPr>
        <w:t xml:space="preserve"> in POAG Patients.  </w:t>
      </w:r>
      <w:r w:rsidRPr="000D3851">
        <w:rPr>
          <w:sz w:val="24"/>
          <w:szCs w:val="24"/>
          <w:u w:val="single"/>
        </w:rPr>
        <w:t>American Academy of Ophthalmology.</w:t>
      </w:r>
      <w:r w:rsidRPr="000D3851">
        <w:rPr>
          <w:sz w:val="24"/>
          <w:szCs w:val="24"/>
        </w:rPr>
        <w:t xml:space="preserve">  </w:t>
      </w:r>
      <w:proofErr w:type="gramStart"/>
      <w:r w:rsidRPr="000D3851">
        <w:rPr>
          <w:sz w:val="24"/>
          <w:szCs w:val="24"/>
        </w:rPr>
        <w:t>1999</w:t>
      </w:r>
      <w:proofErr w:type="gramEnd"/>
      <w:r w:rsidRPr="000D3851">
        <w:rPr>
          <w:sz w:val="24"/>
          <w:szCs w:val="24"/>
        </w:rPr>
        <w:t>; Page 253.</w:t>
      </w:r>
    </w:p>
    <w:p w:rsidR="0064416B" w:rsidRPr="000D3851" w:rsidRDefault="0064416B" w:rsidP="0064416B">
      <w:pPr>
        <w:pStyle w:val="BodyTextIndent"/>
        <w:widowControl w:val="0"/>
        <w:numPr>
          <w:ilvl w:val="0"/>
          <w:numId w:val="2"/>
        </w:numPr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rPr>
          <w:sz w:val="24"/>
          <w:szCs w:val="24"/>
          <w:u w:val="single"/>
        </w:rPr>
      </w:pPr>
      <w:proofErr w:type="spellStart"/>
      <w:r w:rsidRPr="000D3851">
        <w:rPr>
          <w:sz w:val="24"/>
          <w:szCs w:val="24"/>
        </w:rPr>
        <w:t>Zalish</w:t>
      </w:r>
      <w:proofErr w:type="spellEnd"/>
      <w:r w:rsidRPr="000D3851">
        <w:rPr>
          <w:sz w:val="24"/>
          <w:szCs w:val="24"/>
        </w:rPr>
        <w:t>, M., Harris, A.,</w:t>
      </w:r>
      <w:r w:rsidRPr="000D3851">
        <w:rPr>
          <w:b/>
          <w:sz w:val="24"/>
          <w:szCs w:val="24"/>
        </w:rPr>
        <w:t xml:space="preserve"> </w:t>
      </w:r>
      <w:r w:rsidRPr="000D3851">
        <w:rPr>
          <w:sz w:val="24"/>
          <w:szCs w:val="24"/>
        </w:rPr>
        <w:t xml:space="preserve">Ehrlich, R., </w:t>
      </w:r>
      <w:proofErr w:type="spellStart"/>
      <w:r w:rsidRPr="000D3851">
        <w:rPr>
          <w:sz w:val="24"/>
          <w:szCs w:val="24"/>
        </w:rPr>
        <w:t>Siesky</w:t>
      </w:r>
      <w:proofErr w:type="spellEnd"/>
      <w:r w:rsidRPr="000D3851">
        <w:rPr>
          <w:sz w:val="24"/>
          <w:szCs w:val="24"/>
        </w:rPr>
        <w:t xml:space="preserve">, B., </w:t>
      </w:r>
      <w:proofErr w:type="spellStart"/>
      <w:r w:rsidRPr="000D3851">
        <w:rPr>
          <w:sz w:val="24"/>
          <w:szCs w:val="24"/>
        </w:rPr>
        <w:t>Wirostko</w:t>
      </w:r>
      <w:proofErr w:type="spellEnd"/>
      <w:r w:rsidRPr="000D3851">
        <w:rPr>
          <w:sz w:val="24"/>
          <w:szCs w:val="24"/>
        </w:rPr>
        <w:t xml:space="preserve">, B., Moss, A., </w:t>
      </w:r>
      <w:r w:rsidRPr="000D3851">
        <w:rPr>
          <w:b/>
          <w:sz w:val="24"/>
          <w:szCs w:val="24"/>
        </w:rPr>
        <w:t>Pickett, M.,</w:t>
      </w:r>
      <w:r w:rsidRPr="000D3851">
        <w:rPr>
          <w:sz w:val="24"/>
          <w:szCs w:val="24"/>
        </w:rPr>
        <w:t xml:space="preserve"> </w:t>
      </w:r>
      <w:proofErr w:type="spellStart"/>
      <w:r w:rsidRPr="000D3851">
        <w:rPr>
          <w:sz w:val="24"/>
          <w:szCs w:val="24"/>
        </w:rPr>
        <w:t>Peracha</w:t>
      </w:r>
      <w:proofErr w:type="spellEnd"/>
      <w:r w:rsidRPr="000D3851">
        <w:rPr>
          <w:sz w:val="24"/>
          <w:szCs w:val="24"/>
        </w:rPr>
        <w:t xml:space="preserve">, M.O., Wegner, A.  The relationship between ocular blood flow and structural changes in glaucoma patients:  The Indianapolis Glaucoma Progression Study (abstract).  </w:t>
      </w:r>
      <w:proofErr w:type="gramStart"/>
      <w:r w:rsidRPr="000D3851">
        <w:rPr>
          <w:sz w:val="24"/>
          <w:szCs w:val="24"/>
          <w:u w:val="single"/>
        </w:rPr>
        <w:t>2009</w:t>
      </w:r>
      <w:proofErr w:type="gramEnd"/>
      <w:r w:rsidRPr="000D3851">
        <w:rPr>
          <w:sz w:val="24"/>
          <w:szCs w:val="24"/>
          <w:u w:val="single"/>
        </w:rPr>
        <w:t xml:space="preserve"> Annual Meeting Abstract and Program Planner</w:t>
      </w:r>
      <w:r w:rsidRPr="000D3851">
        <w:rPr>
          <w:sz w:val="24"/>
          <w:szCs w:val="24"/>
        </w:rPr>
        <w:t xml:space="preserve"> accessed at </w:t>
      </w:r>
      <w:hyperlink r:id="rId5" w:history="1">
        <w:r w:rsidRPr="000D3851">
          <w:rPr>
            <w:rStyle w:val="Hyperlink"/>
            <w:sz w:val="24"/>
            <w:szCs w:val="24"/>
          </w:rPr>
          <w:t>www.arvo.org</w:t>
        </w:r>
      </w:hyperlink>
      <w:r w:rsidRPr="000D3851">
        <w:rPr>
          <w:sz w:val="24"/>
          <w:szCs w:val="24"/>
        </w:rPr>
        <w:t xml:space="preserve">.  </w:t>
      </w:r>
      <w:r w:rsidRPr="000D3851">
        <w:rPr>
          <w:sz w:val="24"/>
          <w:szCs w:val="24"/>
          <w:u w:val="single"/>
        </w:rPr>
        <w:t>Association for Research in Vision and Ophthalmology.</w:t>
      </w:r>
      <w:r w:rsidRPr="000D3851">
        <w:rPr>
          <w:sz w:val="24"/>
          <w:szCs w:val="24"/>
        </w:rPr>
        <w:t xml:space="preserve">  Abstract 5805.</w:t>
      </w:r>
    </w:p>
    <w:p w:rsidR="0064416B" w:rsidRPr="000D3851" w:rsidRDefault="0064416B" w:rsidP="0064416B">
      <w:pPr>
        <w:pStyle w:val="BodyTextIndent"/>
        <w:widowControl w:val="0"/>
        <w:numPr>
          <w:ilvl w:val="0"/>
          <w:numId w:val="2"/>
        </w:numPr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rPr>
          <w:sz w:val="24"/>
          <w:szCs w:val="24"/>
          <w:u w:val="single"/>
        </w:rPr>
      </w:pPr>
      <w:r w:rsidRPr="000D3851">
        <w:rPr>
          <w:b/>
          <w:sz w:val="24"/>
          <w:szCs w:val="24"/>
        </w:rPr>
        <w:lastRenderedPageBreak/>
        <w:t>Pickett, M.A.,</w:t>
      </w:r>
      <w:r w:rsidRPr="000D3851">
        <w:rPr>
          <w:sz w:val="24"/>
          <w:szCs w:val="24"/>
        </w:rPr>
        <w:t xml:space="preserve"> Harris, A.,</w:t>
      </w:r>
      <w:r w:rsidRPr="000D3851">
        <w:rPr>
          <w:b/>
          <w:sz w:val="24"/>
          <w:szCs w:val="24"/>
        </w:rPr>
        <w:t xml:space="preserve"> </w:t>
      </w:r>
      <w:proofErr w:type="spellStart"/>
      <w:r w:rsidRPr="000D3851">
        <w:rPr>
          <w:sz w:val="24"/>
          <w:szCs w:val="24"/>
        </w:rPr>
        <w:t>Siesky</w:t>
      </w:r>
      <w:proofErr w:type="spellEnd"/>
      <w:r w:rsidRPr="000D3851">
        <w:rPr>
          <w:sz w:val="24"/>
          <w:szCs w:val="24"/>
        </w:rPr>
        <w:t xml:space="preserve">, B., Ehrlich, R., Moss, A., Cantor, L., </w:t>
      </w:r>
      <w:proofErr w:type="spellStart"/>
      <w:r w:rsidRPr="000D3851">
        <w:rPr>
          <w:sz w:val="24"/>
          <w:szCs w:val="24"/>
        </w:rPr>
        <w:t>McCranor</w:t>
      </w:r>
      <w:proofErr w:type="spellEnd"/>
      <w:r w:rsidRPr="000D3851">
        <w:rPr>
          <w:sz w:val="24"/>
          <w:szCs w:val="24"/>
        </w:rPr>
        <w:t xml:space="preserve">, L., Abrams, J., </w:t>
      </w:r>
      <w:proofErr w:type="spellStart"/>
      <w:r w:rsidRPr="000D3851">
        <w:rPr>
          <w:sz w:val="24"/>
          <w:szCs w:val="24"/>
        </w:rPr>
        <w:t>WuDunn</w:t>
      </w:r>
      <w:proofErr w:type="spellEnd"/>
      <w:r w:rsidRPr="000D3851">
        <w:rPr>
          <w:sz w:val="24"/>
          <w:szCs w:val="24"/>
        </w:rPr>
        <w:t xml:space="preserve">, D.  The Indianapolis Glaucoma Progression Study:  Reproducibility of color Doppler imaging (abstract).  </w:t>
      </w:r>
      <w:proofErr w:type="gramStart"/>
      <w:r w:rsidRPr="000D3851">
        <w:rPr>
          <w:sz w:val="24"/>
          <w:szCs w:val="24"/>
          <w:u w:val="single"/>
        </w:rPr>
        <w:t>2009</w:t>
      </w:r>
      <w:proofErr w:type="gramEnd"/>
      <w:r w:rsidRPr="000D3851">
        <w:rPr>
          <w:sz w:val="24"/>
          <w:szCs w:val="24"/>
          <w:u w:val="single"/>
        </w:rPr>
        <w:t xml:space="preserve"> Annual Meeting Abstract and Program Planner</w:t>
      </w:r>
      <w:r w:rsidRPr="000D3851">
        <w:rPr>
          <w:sz w:val="24"/>
          <w:szCs w:val="24"/>
        </w:rPr>
        <w:t xml:space="preserve"> accessed at </w:t>
      </w:r>
      <w:hyperlink r:id="rId6" w:history="1">
        <w:r w:rsidRPr="000D3851">
          <w:rPr>
            <w:rStyle w:val="Hyperlink"/>
            <w:sz w:val="24"/>
            <w:szCs w:val="24"/>
          </w:rPr>
          <w:t>www.arvo.org</w:t>
        </w:r>
      </w:hyperlink>
      <w:r w:rsidRPr="000D3851">
        <w:rPr>
          <w:sz w:val="24"/>
          <w:szCs w:val="24"/>
        </w:rPr>
        <w:t xml:space="preserve">.  </w:t>
      </w:r>
      <w:r w:rsidRPr="000D3851">
        <w:rPr>
          <w:sz w:val="24"/>
          <w:szCs w:val="24"/>
          <w:u w:val="single"/>
        </w:rPr>
        <w:t>Association for Research in Vision and Ophthalmology.</w:t>
      </w:r>
      <w:r w:rsidRPr="000D3851">
        <w:rPr>
          <w:sz w:val="24"/>
          <w:szCs w:val="24"/>
        </w:rPr>
        <w:t xml:space="preserve">  Abstract 5864.</w:t>
      </w:r>
    </w:p>
    <w:p w:rsidR="0064416B" w:rsidRPr="000D3851" w:rsidRDefault="0064416B" w:rsidP="0064416B">
      <w:pPr>
        <w:pStyle w:val="BodyTextIndent"/>
        <w:widowControl w:val="0"/>
        <w:numPr>
          <w:ilvl w:val="0"/>
          <w:numId w:val="2"/>
        </w:numPr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rPr>
          <w:sz w:val="24"/>
          <w:szCs w:val="24"/>
          <w:u w:val="single"/>
        </w:rPr>
      </w:pPr>
      <w:proofErr w:type="spellStart"/>
      <w:r w:rsidRPr="000D3851">
        <w:rPr>
          <w:sz w:val="24"/>
          <w:szCs w:val="24"/>
        </w:rPr>
        <w:t>McCranor</w:t>
      </w:r>
      <w:proofErr w:type="spellEnd"/>
      <w:r w:rsidRPr="000D3851">
        <w:rPr>
          <w:sz w:val="24"/>
          <w:szCs w:val="24"/>
        </w:rPr>
        <w:t>, L.J., Harris, A.,</w:t>
      </w:r>
      <w:r w:rsidRPr="000D3851">
        <w:rPr>
          <w:b/>
          <w:sz w:val="24"/>
          <w:szCs w:val="24"/>
        </w:rPr>
        <w:t xml:space="preserve"> </w:t>
      </w:r>
      <w:proofErr w:type="spellStart"/>
      <w:r w:rsidRPr="000D3851">
        <w:rPr>
          <w:sz w:val="24"/>
          <w:szCs w:val="24"/>
        </w:rPr>
        <w:t>Siesky</w:t>
      </w:r>
      <w:proofErr w:type="spellEnd"/>
      <w:r w:rsidRPr="000D3851">
        <w:rPr>
          <w:sz w:val="24"/>
          <w:szCs w:val="24"/>
        </w:rPr>
        <w:t xml:space="preserve">, B., Moss, A., Cantor, L., Abrams, J., </w:t>
      </w:r>
      <w:proofErr w:type="spellStart"/>
      <w:r w:rsidRPr="000D3851">
        <w:rPr>
          <w:sz w:val="24"/>
          <w:szCs w:val="24"/>
        </w:rPr>
        <w:t>WuDunn</w:t>
      </w:r>
      <w:proofErr w:type="spellEnd"/>
      <w:r w:rsidRPr="000D3851">
        <w:rPr>
          <w:sz w:val="24"/>
          <w:szCs w:val="24"/>
        </w:rPr>
        <w:t xml:space="preserve">, D., </w:t>
      </w:r>
      <w:r w:rsidRPr="000D3851">
        <w:rPr>
          <w:b/>
          <w:sz w:val="24"/>
          <w:szCs w:val="24"/>
        </w:rPr>
        <w:t>Pickett, M</w:t>
      </w:r>
      <w:r w:rsidRPr="000D3851">
        <w:rPr>
          <w:sz w:val="24"/>
          <w:szCs w:val="24"/>
        </w:rPr>
        <w:t xml:space="preserve">., Ehrlich, R.  Retinal capillary blood flow correlates with central retinal artery vascular resistance in glaucoma patients (abstract).  </w:t>
      </w:r>
      <w:proofErr w:type="gramStart"/>
      <w:r w:rsidRPr="000D3851">
        <w:rPr>
          <w:sz w:val="24"/>
          <w:szCs w:val="24"/>
          <w:u w:val="single"/>
        </w:rPr>
        <w:t>2009</w:t>
      </w:r>
      <w:proofErr w:type="gramEnd"/>
      <w:r w:rsidRPr="000D3851">
        <w:rPr>
          <w:sz w:val="24"/>
          <w:szCs w:val="24"/>
          <w:u w:val="single"/>
        </w:rPr>
        <w:t xml:space="preserve"> Annual Meeting Abstract and Program Planner</w:t>
      </w:r>
      <w:r w:rsidRPr="000D3851">
        <w:rPr>
          <w:sz w:val="24"/>
          <w:szCs w:val="24"/>
        </w:rPr>
        <w:t xml:space="preserve"> accessed at </w:t>
      </w:r>
      <w:hyperlink r:id="rId7" w:history="1">
        <w:r w:rsidRPr="000D3851">
          <w:rPr>
            <w:rStyle w:val="Hyperlink"/>
            <w:sz w:val="24"/>
            <w:szCs w:val="24"/>
          </w:rPr>
          <w:t>www.arvo.org</w:t>
        </w:r>
      </w:hyperlink>
      <w:r w:rsidRPr="000D3851">
        <w:rPr>
          <w:sz w:val="24"/>
          <w:szCs w:val="24"/>
        </w:rPr>
        <w:t xml:space="preserve">.  </w:t>
      </w:r>
      <w:r w:rsidRPr="000D3851">
        <w:rPr>
          <w:sz w:val="24"/>
          <w:szCs w:val="24"/>
          <w:u w:val="single"/>
        </w:rPr>
        <w:t>Association for Research in Vision and Ophthalmology.</w:t>
      </w:r>
      <w:r w:rsidRPr="000D3851">
        <w:rPr>
          <w:sz w:val="24"/>
          <w:szCs w:val="24"/>
        </w:rPr>
        <w:t xml:space="preserve">  Abstract 5871.</w:t>
      </w:r>
    </w:p>
    <w:p w:rsidR="0064416B" w:rsidRPr="00E3686A" w:rsidRDefault="0064416B" w:rsidP="0064416B">
      <w:pPr>
        <w:pStyle w:val="BodyTextIndent"/>
        <w:widowControl w:val="0"/>
        <w:numPr>
          <w:ilvl w:val="0"/>
          <w:numId w:val="2"/>
        </w:numPr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rPr>
          <w:sz w:val="24"/>
          <w:szCs w:val="24"/>
          <w:u w:val="single"/>
        </w:rPr>
      </w:pPr>
      <w:r w:rsidRPr="000D3851">
        <w:rPr>
          <w:b/>
          <w:sz w:val="24"/>
          <w:szCs w:val="24"/>
        </w:rPr>
        <w:t>Pickett, M.A.,</w:t>
      </w:r>
      <w:r w:rsidRPr="000D3851">
        <w:rPr>
          <w:sz w:val="24"/>
          <w:szCs w:val="24"/>
        </w:rPr>
        <w:t xml:space="preserve"> Harris, A.,</w:t>
      </w:r>
      <w:r w:rsidRPr="000D3851">
        <w:rPr>
          <w:b/>
          <w:sz w:val="24"/>
          <w:szCs w:val="24"/>
        </w:rPr>
        <w:t xml:space="preserve"> </w:t>
      </w:r>
      <w:proofErr w:type="spellStart"/>
      <w:r w:rsidRPr="000D3851">
        <w:rPr>
          <w:sz w:val="24"/>
          <w:szCs w:val="24"/>
        </w:rPr>
        <w:t>Siesky</w:t>
      </w:r>
      <w:proofErr w:type="spellEnd"/>
      <w:r w:rsidRPr="000D3851">
        <w:rPr>
          <w:sz w:val="24"/>
          <w:szCs w:val="24"/>
        </w:rPr>
        <w:t xml:space="preserve">, B., Ehrlich, R., </w:t>
      </w:r>
      <w:proofErr w:type="spellStart"/>
      <w:r w:rsidRPr="000D3851">
        <w:rPr>
          <w:sz w:val="24"/>
          <w:szCs w:val="24"/>
        </w:rPr>
        <w:t>McCranor</w:t>
      </w:r>
      <w:proofErr w:type="spellEnd"/>
      <w:r w:rsidRPr="000D3851">
        <w:rPr>
          <w:sz w:val="24"/>
          <w:szCs w:val="24"/>
        </w:rPr>
        <w:t xml:space="preserve">, L., Moss, A.  Ocular blood flow correlates with structural changes in glaucoma patients: The Indianapolis Glaucoma Progression Study.  Presentation.  </w:t>
      </w:r>
      <w:r w:rsidRPr="000D3851">
        <w:rPr>
          <w:sz w:val="24"/>
          <w:szCs w:val="24"/>
          <w:u w:val="single"/>
        </w:rPr>
        <w:t xml:space="preserve">American Academy of Optometry Annual Meeting.  </w:t>
      </w:r>
      <w:r w:rsidRPr="000D3851">
        <w:rPr>
          <w:sz w:val="24"/>
          <w:szCs w:val="24"/>
        </w:rPr>
        <w:t>Orlando, Florida.  November 11, 2009.</w:t>
      </w:r>
    </w:p>
    <w:p w:rsidR="00E3686A" w:rsidRPr="00E3686A" w:rsidRDefault="00E3686A" w:rsidP="0064416B">
      <w:pPr>
        <w:pStyle w:val="BodyTextIndent"/>
        <w:widowControl w:val="0"/>
        <w:numPr>
          <w:ilvl w:val="0"/>
          <w:numId w:val="2"/>
        </w:numPr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Siesky</w:t>
      </w:r>
      <w:proofErr w:type="spellEnd"/>
      <w:r w:rsidR="00F755A6">
        <w:rPr>
          <w:sz w:val="24"/>
          <w:szCs w:val="24"/>
        </w:rPr>
        <w:t xml:space="preserve">, B., Harris, A., </w:t>
      </w:r>
      <w:r w:rsidR="00F755A6">
        <w:rPr>
          <w:b/>
          <w:sz w:val="24"/>
          <w:szCs w:val="24"/>
        </w:rPr>
        <w:t xml:space="preserve">Pickett, M., </w:t>
      </w:r>
      <w:proofErr w:type="spellStart"/>
      <w:r w:rsidR="00F755A6">
        <w:rPr>
          <w:sz w:val="24"/>
          <w:szCs w:val="24"/>
        </w:rPr>
        <w:t>Catoria</w:t>
      </w:r>
      <w:proofErr w:type="spellEnd"/>
      <w:r w:rsidR="00F755A6">
        <w:rPr>
          <w:sz w:val="24"/>
          <w:szCs w:val="24"/>
        </w:rPr>
        <w:t>-Boyle, Y.</w:t>
      </w:r>
      <w:proofErr w:type="gramStart"/>
      <w:r w:rsidR="00F755A6">
        <w:rPr>
          <w:sz w:val="24"/>
          <w:szCs w:val="24"/>
        </w:rPr>
        <w:t>,  Color</w:t>
      </w:r>
      <w:proofErr w:type="gramEnd"/>
      <w:r w:rsidR="00F755A6">
        <w:rPr>
          <w:sz w:val="24"/>
          <w:szCs w:val="24"/>
        </w:rPr>
        <w:t xml:space="preserve"> Doppler Imaging in Patients with Glaucoma (abstract).</w:t>
      </w:r>
      <w:r>
        <w:rPr>
          <w:sz w:val="24"/>
          <w:szCs w:val="24"/>
        </w:rPr>
        <w:t xml:space="preserve">   </w:t>
      </w:r>
      <w:r w:rsidR="00F755A6">
        <w:rPr>
          <w:sz w:val="24"/>
          <w:szCs w:val="24"/>
        </w:rPr>
        <w:t xml:space="preserve">2010 </w:t>
      </w:r>
      <w:r>
        <w:rPr>
          <w:sz w:val="24"/>
          <w:szCs w:val="24"/>
        </w:rPr>
        <w:t>Glick Research Symposium</w:t>
      </w:r>
      <w:r w:rsidR="00F755A6">
        <w:rPr>
          <w:sz w:val="24"/>
          <w:szCs w:val="24"/>
        </w:rPr>
        <w:t>.  IUSM.</w:t>
      </w:r>
    </w:p>
    <w:p w:rsidR="0078406F" w:rsidRPr="000D3851" w:rsidRDefault="00E3686A" w:rsidP="0078406F">
      <w:pPr>
        <w:pStyle w:val="BodyTextIndent"/>
        <w:widowControl w:val="0"/>
        <w:numPr>
          <w:ilvl w:val="0"/>
          <w:numId w:val="2"/>
        </w:numPr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Pickett, M.A.</w:t>
      </w:r>
      <w:r>
        <w:rPr>
          <w:sz w:val="24"/>
          <w:szCs w:val="24"/>
        </w:rPr>
        <w:t xml:space="preserve">, Harris, A., </w:t>
      </w:r>
      <w:proofErr w:type="spellStart"/>
      <w:r>
        <w:rPr>
          <w:sz w:val="24"/>
          <w:szCs w:val="24"/>
        </w:rPr>
        <w:t>Siesky</w:t>
      </w:r>
      <w:proofErr w:type="spellEnd"/>
      <w:r>
        <w:rPr>
          <w:sz w:val="24"/>
          <w:szCs w:val="24"/>
        </w:rPr>
        <w:t xml:space="preserve">, B., </w:t>
      </w:r>
      <w:proofErr w:type="spellStart"/>
      <w:r>
        <w:rPr>
          <w:sz w:val="24"/>
          <w:szCs w:val="24"/>
        </w:rPr>
        <w:t>Shoshani</w:t>
      </w:r>
      <w:proofErr w:type="spellEnd"/>
      <w:r>
        <w:rPr>
          <w:sz w:val="24"/>
          <w:szCs w:val="24"/>
        </w:rPr>
        <w:t xml:space="preserve">, Y., Yung, C.W., </w:t>
      </w:r>
      <w:proofErr w:type="spellStart"/>
      <w:r>
        <w:rPr>
          <w:sz w:val="24"/>
          <w:szCs w:val="24"/>
        </w:rPr>
        <w:t>WuDunn</w:t>
      </w:r>
      <w:proofErr w:type="spellEnd"/>
      <w:r>
        <w:rPr>
          <w:sz w:val="24"/>
          <w:szCs w:val="24"/>
        </w:rPr>
        <w:t xml:space="preserve">, D., </w:t>
      </w:r>
      <w:r w:rsidR="0078406F">
        <w:rPr>
          <w:sz w:val="24"/>
          <w:szCs w:val="24"/>
        </w:rPr>
        <w:t xml:space="preserve">Ehrlich, R., </w:t>
      </w:r>
      <w:proofErr w:type="spellStart"/>
      <w:r w:rsidR="0078406F">
        <w:rPr>
          <w:sz w:val="24"/>
          <w:szCs w:val="24"/>
        </w:rPr>
        <w:t>McCranor</w:t>
      </w:r>
      <w:proofErr w:type="spellEnd"/>
      <w:r w:rsidR="0078406F">
        <w:rPr>
          <w:sz w:val="24"/>
          <w:szCs w:val="24"/>
        </w:rPr>
        <w:t xml:space="preserve">, L., Abrams, J., Eckert, G. Short Posterior Ciliary Artery Blood Flow Correlates With Visual Field AGIS Score Independent of  Perfusion Pressure in Glaucoma Patients (abstract).  </w:t>
      </w:r>
      <w:proofErr w:type="gramStart"/>
      <w:r w:rsidR="0078406F">
        <w:rPr>
          <w:sz w:val="24"/>
          <w:szCs w:val="24"/>
          <w:u w:val="single"/>
        </w:rPr>
        <w:t>2010</w:t>
      </w:r>
      <w:proofErr w:type="gramEnd"/>
      <w:r w:rsidR="0078406F" w:rsidRPr="000D3851">
        <w:rPr>
          <w:sz w:val="24"/>
          <w:szCs w:val="24"/>
          <w:u w:val="single"/>
        </w:rPr>
        <w:t xml:space="preserve"> Annual Meeting Abstract and Program Planner</w:t>
      </w:r>
      <w:r w:rsidR="0078406F" w:rsidRPr="000D3851">
        <w:rPr>
          <w:sz w:val="24"/>
          <w:szCs w:val="24"/>
        </w:rPr>
        <w:t xml:space="preserve"> accessed at </w:t>
      </w:r>
      <w:hyperlink r:id="rId8" w:history="1">
        <w:r w:rsidR="0078406F" w:rsidRPr="000D3851">
          <w:rPr>
            <w:rStyle w:val="Hyperlink"/>
            <w:sz w:val="24"/>
            <w:szCs w:val="24"/>
          </w:rPr>
          <w:t>www.arvo.org</w:t>
        </w:r>
      </w:hyperlink>
      <w:r w:rsidR="0078406F" w:rsidRPr="000D3851">
        <w:rPr>
          <w:sz w:val="24"/>
          <w:szCs w:val="24"/>
        </w:rPr>
        <w:t xml:space="preserve">.  </w:t>
      </w:r>
      <w:r w:rsidR="0078406F" w:rsidRPr="000D3851">
        <w:rPr>
          <w:sz w:val="24"/>
          <w:szCs w:val="24"/>
          <w:u w:val="single"/>
        </w:rPr>
        <w:t>Association for Research in Vision and Ophthalmology.</w:t>
      </w:r>
      <w:r w:rsidR="0078406F">
        <w:rPr>
          <w:sz w:val="24"/>
          <w:szCs w:val="24"/>
        </w:rPr>
        <w:t xml:space="preserve">  Abstract 2688</w:t>
      </w:r>
      <w:r w:rsidR="0078406F" w:rsidRPr="000D3851">
        <w:rPr>
          <w:sz w:val="24"/>
          <w:szCs w:val="24"/>
        </w:rPr>
        <w:t>.</w:t>
      </w:r>
    </w:p>
    <w:p w:rsidR="0078406F" w:rsidRPr="000D3851" w:rsidRDefault="0078406F" w:rsidP="0078406F">
      <w:pPr>
        <w:pStyle w:val="BodyTextIndent"/>
        <w:widowControl w:val="0"/>
        <w:numPr>
          <w:ilvl w:val="0"/>
          <w:numId w:val="2"/>
        </w:numPr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Zalish</w:t>
      </w:r>
      <w:proofErr w:type="spellEnd"/>
      <w:r>
        <w:rPr>
          <w:sz w:val="24"/>
          <w:szCs w:val="24"/>
        </w:rPr>
        <w:t xml:space="preserve">, M., Harris, A., </w:t>
      </w:r>
      <w:proofErr w:type="spellStart"/>
      <w:r>
        <w:rPr>
          <w:sz w:val="24"/>
          <w:szCs w:val="24"/>
        </w:rPr>
        <w:t>Siesky</w:t>
      </w:r>
      <w:proofErr w:type="spellEnd"/>
      <w:r>
        <w:rPr>
          <w:sz w:val="24"/>
          <w:szCs w:val="24"/>
        </w:rPr>
        <w:t xml:space="preserve">, B., </w:t>
      </w:r>
      <w:proofErr w:type="spellStart"/>
      <w:r>
        <w:rPr>
          <w:sz w:val="24"/>
          <w:szCs w:val="24"/>
        </w:rPr>
        <w:t>WuDunn</w:t>
      </w:r>
      <w:proofErr w:type="spellEnd"/>
      <w:r>
        <w:rPr>
          <w:sz w:val="24"/>
          <w:szCs w:val="24"/>
        </w:rPr>
        <w:t xml:space="preserve">, D., </w:t>
      </w:r>
      <w:r>
        <w:rPr>
          <w:b/>
          <w:sz w:val="24"/>
          <w:szCs w:val="24"/>
        </w:rPr>
        <w:t>Pickett, M.,</w:t>
      </w:r>
      <w:r>
        <w:rPr>
          <w:sz w:val="24"/>
          <w:szCs w:val="24"/>
        </w:rPr>
        <w:t xml:space="preserve"> Yung, C.W., Abrams, J., Eckert, G., </w:t>
      </w:r>
      <w:proofErr w:type="spellStart"/>
      <w:r>
        <w:rPr>
          <w:sz w:val="24"/>
          <w:szCs w:val="24"/>
        </w:rPr>
        <w:t>McCranor</w:t>
      </w:r>
      <w:proofErr w:type="spellEnd"/>
      <w:r>
        <w:rPr>
          <w:sz w:val="24"/>
          <w:szCs w:val="24"/>
        </w:rPr>
        <w:t xml:space="preserve">, L., </w:t>
      </w:r>
      <w:proofErr w:type="spellStart"/>
      <w:r>
        <w:rPr>
          <w:sz w:val="24"/>
          <w:szCs w:val="24"/>
        </w:rPr>
        <w:t>Shoshani</w:t>
      </w:r>
      <w:proofErr w:type="spellEnd"/>
      <w:r>
        <w:rPr>
          <w:sz w:val="24"/>
          <w:szCs w:val="24"/>
        </w:rPr>
        <w:t xml:space="preserve">, Y.  Visual Field Progression Correlates with </w:t>
      </w:r>
      <w:proofErr w:type="spellStart"/>
      <w:r>
        <w:rPr>
          <w:sz w:val="24"/>
          <w:szCs w:val="24"/>
        </w:rPr>
        <w:t>Retrobulbar</w:t>
      </w:r>
      <w:proofErr w:type="spellEnd"/>
      <w:r>
        <w:rPr>
          <w:sz w:val="24"/>
          <w:szCs w:val="24"/>
        </w:rPr>
        <w:t xml:space="preserve"> Blood Flow Changes in Patients with Glaucoma (abstract).  </w:t>
      </w:r>
      <w:proofErr w:type="gramStart"/>
      <w:r>
        <w:rPr>
          <w:sz w:val="24"/>
          <w:szCs w:val="24"/>
          <w:u w:val="single"/>
        </w:rPr>
        <w:t>2010</w:t>
      </w:r>
      <w:proofErr w:type="gramEnd"/>
      <w:r w:rsidRPr="000D3851">
        <w:rPr>
          <w:sz w:val="24"/>
          <w:szCs w:val="24"/>
          <w:u w:val="single"/>
        </w:rPr>
        <w:t xml:space="preserve"> Annual Meeting Abstract and Program Planner</w:t>
      </w:r>
      <w:r w:rsidRPr="000D3851">
        <w:rPr>
          <w:sz w:val="24"/>
          <w:szCs w:val="24"/>
        </w:rPr>
        <w:t xml:space="preserve"> accessed at </w:t>
      </w:r>
      <w:hyperlink r:id="rId9" w:history="1">
        <w:r w:rsidRPr="000D3851">
          <w:rPr>
            <w:rStyle w:val="Hyperlink"/>
            <w:sz w:val="24"/>
            <w:szCs w:val="24"/>
          </w:rPr>
          <w:t>www.arvo.org</w:t>
        </w:r>
      </w:hyperlink>
      <w:r w:rsidRPr="000D3851">
        <w:rPr>
          <w:sz w:val="24"/>
          <w:szCs w:val="24"/>
        </w:rPr>
        <w:t xml:space="preserve">.  </w:t>
      </w:r>
      <w:r w:rsidRPr="000D3851">
        <w:rPr>
          <w:sz w:val="24"/>
          <w:szCs w:val="24"/>
          <w:u w:val="single"/>
        </w:rPr>
        <w:t>Association for Research in Vision and Ophthalmology.</w:t>
      </w:r>
      <w:r>
        <w:rPr>
          <w:sz w:val="24"/>
          <w:szCs w:val="24"/>
        </w:rPr>
        <w:t xml:space="preserve">  Abstract 2689</w:t>
      </w:r>
      <w:proofErr w:type="gramStart"/>
      <w:r>
        <w:rPr>
          <w:sz w:val="24"/>
          <w:szCs w:val="24"/>
        </w:rPr>
        <w:t>.</w:t>
      </w:r>
      <w:r w:rsidRPr="000D3851">
        <w:rPr>
          <w:sz w:val="24"/>
          <w:szCs w:val="24"/>
        </w:rPr>
        <w:t>.</w:t>
      </w:r>
      <w:proofErr w:type="gramEnd"/>
    </w:p>
    <w:p w:rsidR="00C01BE5" w:rsidRPr="000D3851" w:rsidRDefault="0078406F" w:rsidP="00C01BE5">
      <w:pPr>
        <w:pStyle w:val="BodyTextIndent"/>
        <w:widowControl w:val="0"/>
        <w:numPr>
          <w:ilvl w:val="0"/>
          <w:numId w:val="2"/>
        </w:numPr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Siesky</w:t>
      </w:r>
      <w:proofErr w:type="spellEnd"/>
      <w:r>
        <w:rPr>
          <w:sz w:val="24"/>
          <w:szCs w:val="24"/>
        </w:rPr>
        <w:t xml:space="preserve">, B., Harris, A., </w:t>
      </w:r>
      <w:proofErr w:type="spellStart"/>
      <w:r>
        <w:rPr>
          <w:sz w:val="24"/>
          <w:szCs w:val="24"/>
        </w:rPr>
        <w:t>Shoshani</w:t>
      </w:r>
      <w:proofErr w:type="spellEnd"/>
      <w:r>
        <w:rPr>
          <w:sz w:val="24"/>
          <w:szCs w:val="24"/>
        </w:rPr>
        <w:t xml:space="preserve">, Y., Ehrlich, R., Yung, C.W., Cantor, L., </w:t>
      </w:r>
      <w:r w:rsidR="00C01BE5">
        <w:rPr>
          <w:sz w:val="24"/>
          <w:szCs w:val="24"/>
        </w:rPr>
        <w:t xml:space="preserve">Abrams, J., </w:t>
      </w:r>
      <w:r w:rsidR="00C01BE5">
        <w:rPr>
          <w:b/>
          <w:sz w:val="24"/>
          <w:szCs w:val="24"/>
        </w:rPr>
        <w:t xml:space="preserve">Pickett, M., </w:t>
      </w:r>
      <w:proofErr w:type="spellStart"/>
      <w:r w:rsidR="00C01BE5">
        <w:rPr>
          <w:sz w:val="24"/>
          <w:szCs w:val="24"/>
        </w:rPr>
        <w:t>McCranor</w:t>
      </w:r>
      <w:proofErr w:type="spellEnd"/>
      <w:r w:rsidR="00C01BE5">
        <w:rPr>
          <w:sz w:val="24"/>
          <w:szCs w:val="24"/>
        </w:rPr>
        <w:t xml:space="preserve">, L., </w:t>
      </w:r>
      <w:proofErr w:type="spellStart"/>
      <w:r w:rsidR="00C01BE5">
        <w:rPr>
          <w:sz w:val="24"/>
          <w:szCs w:val="24"/>
        </w:rPr>
        <w:t>WuDunn</w:t>
      </w:r>
      <w:proofErr w:type="spellEnd"/>
      <w:r w:rsidR="00C01BE5">
        <w:rPr>
          <w:sz w:val="24"/>
          <w:szCs w:val="24"/>
        </w:rPr>
        <w:t xml:space="preserve">, D.  Comparison of </w:t>
      </w:r>
      <w:proofErr w:type="spellStart"/>
      <w:r w:rsidR="00C01BE5">
        <w:rPr>
          <w:sz w:val="24"/>
          <w:szCs w:val="24"/>
        </w:rPr>
        <w:t>Retrobulbar</w:t>
      </w:r>
      <w:proofErr w:type="spellEnd"/>
      <w:r w:rsidR="00C01BE5">
        <w:rPr>
          <w:sz w:val="24"/>
          <w:szCs w:val="24"/>
        </w:rPr>
        <w:t xml:space="preserve"> Blood Flow </w:t>
      </w:r>
      <w:proofErr w:type="gramStart"/>
      <w:r w:rsidR="00C01BE5">
        <w:rPr>
          <w:sz w:val="24"/>
          <w:szCs w:val="24"/>
        </w:rPr>
        <w:t>Between</w:t>
      </w:r>
      <w:proofErr w:type="gramEnd"/>
      <w:r w:rsidR="00C01BE5">
        <w:rPr>
          <w:sz w:val="24"/>
          <w:szCs w:val="24"/>
        </w:rPr>
        <w:t xml:space="preserve"> African Americans and Caucasian Patients With Glaucoma (abstract).  </w:t>
      </w:r>
      <w:proofErr w:type="gramStart"/>
      <w:r w:rsidR="00C01BE5">
        <w:rPr>
          <w:sz w:val="24"/>
          <w:szCs w:val="24"/>
          <w:u w:val="single"/>
        </w:rPr>
        <w:t>2010</w:t>
      </w:r>
      <w:proofErr w:type="gramEnd"/>
      <w:r w:rsidR="00C01BE5" w:rsidRPr="000D3851">
        <w:rPr>
          <w:sz w:val="24"/>
          <w:szCs w:val="24"/>
          <w:u w:val="single"/>
        </w:rPr>
        <w:t xml:space="preserve"> Annual Meeting Abstract and Program Planner</w:t>
      </w:r>
      <w:r w:rsidR="00C01BE5" w:rsidRPr="000D3851">
        <w:rPr>
          <w:sz w:val="24"/>
          <w:szCs w:val="24"/>
        </w:rPr>
        <w:t xml:space="preserve"> accessed at </w:t>
      </w:r>
      <w:hyperlink r:id="rId10" w:history="1">
        <w:r w:rsidR="00C01BE5" w:rsidRPr="000D3851">
          <w:rPr>
            <w:rStyle w:val="Hyperlink"/>
            <w:sz w:val="24"/>
            <w:szCs w:val="24"/>
          </w:rPr>
          <w:t>www.arvo.org</w:t>
        </w:r>
      </w:hyperlink>
      <w:r w:rsidR="00C01BE5" w:rsidRPr="000D3851">
        <w:rPr>
          <w:sz w:val="24"/>
          <w:szCs w:val="24"/>
        </w:rPr>
        <w:t xml:space="preserve">.  </w:t>
      </w:r>
      <w:r w:rsidR="00C01BE5" w:rsidRPr="000D3851">
        <w:rPr>
          <w:sz w:val="24"/>
          <w:szCs w:val="24"/>
          <w:u w:val="single"/>
        </w:rPr>
        <w:t>Association for Research in Vision and Ophthalmology.</w:t>
      </w:r>
      <w:r w:rsidR="00C01BE5">
        <w:rPr>
          <w:sz w:val="24"/>
          <w:szCs w:val="24"/>
        </w:rPr>
        <w:t xml:space="preserve">  Abstract 2759</w:t>
      </w:r>
      <w:r w:rsidR="00C01BE5" w:rsidRPr="000D3851">
        <w:rPr>
          <w:sz w:val="24"/>
          <w:szCs w:val="24"/>
        </w:rPr>
        <w:t>.</w:t>
      </w:r>
    </w:p>
    <w:p w:rsidR="00C01BE5" w:rsidRPr="000D3851" w:rsidRDefault="00C01BE5" w:rsidP="00C01BE5">
      <w:pPr>
        <w:pStyle w:val="BodyTextIndent"/>
        <w:widowControl w:val="0"/>
        <w:numPr>
          <w:ilvl w:val="0"/>
          <w:numId w:val="2"/>
        </w:numPr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Garzozi</w:t>
      </w:r>
      <w:proofErr w:type="spellEnd"/>
      <w:r>
        <w:rPr>
          <w:sz w:val="24"/>
          <w:szCs w:val="24"/>
        </w:rPr>
        <w:t xml:space="preserve">, H., Harris, A., </w:t>
      </w:r>
      <w:proofErr w:type="spellStart"/>
      <w:r>
        <w:rPr>
          <w:sz w:val="24"/>
          <w:szCs w:val="24"/>
        </w:rPr>
        <w:t>Siesky</w:t>
      </w:r>
      <w:proofErr w:type="spellEnd"/>
      <w:r>
        <w:rPr>
          <w:sz w:val="24"/>
          <w:szCs w:val="24"/>
        </w:rPr>
        <w:t xml:space="preserve">, B., </w:t>
      </w:r>
      <w:proofErr w:type="spellStart"/>
      <w:r>
        <w:rPr>
          <w:sz w:val="24"/>
          <w:szCs w:val="24"/>
        </w:rPr>
        <w:t>WuDunn</w:t>
      </w:r>
      <w:proofErr w:type="spellEnd"/>
      <w:r>
        <w:rPr>
          <w:sz w:val="24"/>
          <w:szCs w:val="24"/>
        </w:rPr>
        <w:t xml:space="preserve">, D., Cantor, L., Yung, C.W., </w:t>
      </w:r>
      <w:proofErr w:type="spellStart"/>
      <w:r>
        <w:rPr>
          <w:sz w:val="24"/>
          <w:szCs w:val="24"/>
        </w:rPr>
        <w:t>McCranor</w:t>
      </w:r>
      <w:proofErr w:type="spellEnd"/>
      <w:r>
        <w:rPr>
          <w:sz w:val="24"/>
          <w:szCs w:val="24"/>
        </w:rPr>
        <w:t xml:space="preserve">, L., </w:t>
      </w:r>
      <w:r>
        <w:rPr>
          <w:b/>
          <w:sz w:val="24"/>
          <w:szCs w:val="24"/>
        </w:rPr>
        <w:t xml:space="preserve">Pickett, M., </w:t>
      </w:r>
      <w:r>
        <w:rPr>
          <w:sz w:val="24"/>
          <w:szCs w:val="24"/>
        </w:rPr>
        <w:t xml:space="preserve">Ehrlich, R., </w:t>
      </w:r>
      <w:proofErr w:type="spellStart"/>
      <w:r>
        <w:rPr>
          <w:sz w:val="24"/>
          <w:szCs w:val="24"/>
        </w:rPr>
        <w:t>Shoshani</w:t>
      </w:r>
      <w:proofErr w:type="spellEnd"/>
      <w:r>
        <w:rPr>
          <w:sz w:val="24"/>
          <w:szCs w:val="24"/>
        </w:rPr>
        <w:t xml:space="preserve">, Y. Decreasing Retinal Capillary Blood Flow Correlates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Structural Changes in Patients with Glaucoma (abstract).  </w:t>
      </w:r>
      <w:proofErr w:type="gramStart"/>
      <w:r>
        <w:rPr>
          <w:sz w:val="24"/>
          <w:szCs w:val="24"/>
          <w:u w:val="single"/>
        </w:rPr>
        <w:t>2010</w:t>
      </w:r>
      <w:proofErr w:type="gramEnd"/>
      <w:r w:rsidRPr="000D3851">
        <w:rPr>
          <w:sz w:val="24"/>
          <w:szCs w:val="24"/>
          <w:u w:val="single"/>
        </w:rPr>
        <w:t xml:space="preserve"> Annual Meeting Abstract and Program Planner</w:t>
      </w:r>
      <w:r w:rsidRPr="000D3851">
        <w:rPr>
          <w:sz w:val="24"/>
          <w:szCs w:val="24"/>
        </w:rPr>
        <w:t xml:space="preserve"> accessed at </w:t>
      </w:r>
      <w:hyperlink r:id="rId11" w:history="1">
        <w:r w:rsidRPr="000D3851">
          <w:rPr>
            <w:rStyle w:val="Hyperlink"/>
            <w:sz w:val="24"/>
            <w:szCs w:val="24"/>
          </w:rPr>
          <w:t>www.arvo.org</w:t>
        </w:r>
      </w:hyperlink>
      <w:r w:rsidRPr="000D3851">
        <w:rPr>
          <w:sz w:val="24"/>
          <w:szCs w:val="24"/>
        </w:rPr>
        <w:t xml:space="preserve">.  </w:t>
      </w:r>
      <w:r w:rsidRPr="000D3851">
        <w:rPr>
          <w:sz w:val="24"/>
          <w:szCs w:val="24"/>
          <w:u w:val="single"/>
        </w:rPr>
        <w:lastRenderedPageBreak/>
        <w:t>Association for Research in Vision and Ophthalmology.</w:t>
      </w:r>
      <w:r>
        <w:rPr>
          <w:sz w:val="24"/>
          <w:szCs w:val="24"/>
        </w:rPr>
        <w:t xml:space="preserve">  Abstract 4912</w:t>
      </w:r>
      <w:r w:rsidRPr="000D3851">
        <w:rPr>
          <w:sz w:val="24"/>
          <w:szCs w:val="24"/>
        </w:rPr>
        <w:t>.</w:t>
      </w:r>
    </w:p>
    <w:p w:rsidR="008C68FD" w:rsidRPr="00D84D1A" w:rsidRDefault="00C01BE5" w:rsidP="008C68FD">
      <w:pPr>
        <w:pStyle w:val="BodyTextIndent"/>
        <w:widowControl w:val="0"/>
        <w:numPr>
          <w:ilvl w:val="0"/>
          <w:numId w:val="2"/>
        </w:numPr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rPr>
          <w:sz w:val="24"/>
          <w:szCs w:val="24"/>
          <w:u w:val="single"/>
        </w:rPr>
      </w:pPr>
      <w:proofErr w:type="spellStart"/>
      <w:r w:rsidRPr="00D84D1A">
        <w:rPr>
          <w:sz w:val="24"/>
          <w:szCs w:val="24"/>
        </w:rPr>
        <w:t>Januleviciene</w:t>
      </w:r>
      <w:proofErr w:type="spellEnd"/>
      <w:r w:rsidRPr="00D84D1A">
        <w:rPr>
          <w:sz w:val="24"/>
          <w:szCs w:val="24"/>
        </w:rPr>
        <w:t xml:space="preserve">, I., Harris, A., </w:t>
      </w:r>
      <w:proofErr w:type="spellStart"/>
      <w:r w:rsidRPr="00D84D1A">
        <w:rPr>
          <w:sz w:val="24"/>
          <w:szCs w:val="24"/>
        </w:rPr>
        <w:t>Shoshani</w:t>
      </w:r>
      <w:proofErr w:type="spellEnd"/>
      <w:r w:rsidRPr="00D84D1A">
        <w:rPr>
          <w:sz w:val="24"/>
          <w:szCs w:val="24"/>
        </w:rPr>
        <w:t xml:space="preserve">, Y., </w:t>
      </w:r>
      <w:proofErr w:type="spellStart"/>
      <w:r w:rsidRPr="00D84D1A">
        <w:rPr>
          <w:sz w:val="24"/>
          <w:szCs w:val="24"/>
        </w:rPr>
        <w:t>WuDunn</w:t>
      </w:r>
      <w:proofErr w:type="spellEnd"/>
      <w:r w:rsidRPr="00D84D1A">
        <w:rPr>
          <w:sz w:val="24"/>
          <w:szCs w:val="24"/>
        </w:rPr>
        <w:t xml:space="preserve">, D., Cantor, L., Yung, C.W., Abrams, J., Ehrlich, R., </w:t>
      </w:r>
      <w:r w:rsidRPr="00D84D1A">
        <w:rPr>
          <w:b/>
          <w:sz w:val="24"/>
          <w:szCs w:val="24"/>
        </w:rPr>
        <w:t xml:space="preserve">Pickett, M., </w:t>
      </w:r>
      <w:proofErr w:type="spellStart"/>
      <w:r w:rsidRPr="00D84D1A">
        <w:rPr>
          <w:sz w:val="24"/>
          <w:szCs w:val="24"/>
        </w:rPr>
        <w:t>Siesky</w:t>
      </w:r>
      <w:proofErr w:type="spellEnd"/>
      <w:r w:rsidRPr="00D84D1A">
        <w:rPr>
          <w:sz w:val="24"/>
          <w:szCs w:val="24"/>
        </w:rPr>
        <w:t xml:space="preserve">, B.  The Relationship </w:t>
      </w:r>
      <w:proofErr w:type="gramStart"/>
      <w:r w:rsidRPr="00D84D1A">
        <w:rPr>
          <w:sz w:val="24"/>
          <w:szCs w:val="24"/>
        </w:rPr>
        <w:t>Between</w:t>
      </w:r>
      <w:proofErr w:type="gramEnd"/>
      <w:r w:rsidRPr="00D84D1A">
        <w:rPr>
          <w:sz w:val="24"/>
          <w:szCs w:val="24"/>
        </w:rPr>
        <w:t xml:space="preserve"> Changes in Ocular Perfusion Pressure and Retinal Nerve Fiber Layer Thickness in Patients with Glaucoma (abstract).  </w:t>
      </w:r>
      <w:proofErr w:type="gramStart"/>
      <w:r w:rsidR="008C68FD">
        <w:rPr>
          <w:sz w:val="24"/>
          <w:szCs w:val="24"/>
          <w:u w:val="single"/>
        </w:rPr>
        <w:t>2010</w:t>
      </w:r>
      <w:proofErr w:type="gramEnd"/>
      <w:r w:rsidR="008C68FD" w:rsidRPr="000D3851">
        <w:rPr>
          <w:sz w:val="24"/>
          <w:szCs w:val="24"/>
          <w:u w:val="single"/>
        </w:rPr>
        <w:t xml:space="preserve"> Annual Meeting Abstract and Program Planner</w:t>
      </w:r>
      <w:r w:rsidR="008C68FD" w:rsidRPr="000D3851">
        <w:rPr>
          <w:sz w:val="24"/>
          <w:szCs w:val="24"/>
        </w:rPr>
        <w:t xml:space="preserve"> accessed at </w:t>
      </w:r>
      <w:hyperlink r:id="rId12" w:history="1">
        <w:r w:rsidR="008C68FD" w:rsidRPr="000D3851">
          <w:rPr>
            <w:rStyle w:val="Hyperlink"/>
            <w:sz w:val="24"/>
            <w:szCs w:val="24"/>
          </w:rPr>
          <w:t>www.arvo.org</w:t>
        </w:r>
      </w:hyperlink>
      <w:r w:rsidR="008C68FD" w:rsidRPr="000D3851">
        <w:rPr>
          <w:sz w:val="24"/>
          <w:szCs w:val="24"/>
        </w:rPr>
        <w:t xml:space="preserve">.  </w:t>
      </w:r>
      <w:r w:rsidR="008C68FD" w:rsidRPr="000D3851">
        <w:rPr>
          <w:sz w:val="24"/>
          <w:szCs w:val="24"/>
          <w:u w:val="single"/>
        </w:rPr>
        <w:t>Association for Research in Vision and Ophthalmology.</w:t>
      </w:r>
      <w:r w:rsidR="008C68FD">
        <w:rPr>
          <w:sz w:val="24"/>
          <w:szCs w:val="24"/>
        </w:rPr>
        <w:t xml:space="preserve">  Abstract 4926</w:t>
      </w:r>
      <w:r w:rsidR="008C68FD" w:rsidRPr="000D3851">
        <w:rPr>
          <w:sz w:val="24"/>
          <w:szCs w:val="24"/>
        </w:rPr>
        <w:t>.</w:t>
      </w:r>
    </w:p>
    <w:p w:rsidR="00D84D1A" w:rsidRPr="00D84D1A" w:rsidRDefault="00D84D1A" w:rsidP="00C01BE5">
      <w:pPr>
        <w:pStyle w:val="BodyTextIndent"/>
        <w:widowControl w:val="0"/>
        <w:numPr>
          <w:ilvl w:val="0"/>
          <w:numId w:val="2"/>
        </w:numPr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rPr>
          <w:sz w:val="24"/>
          <w:szCs w:val="24"/>
          <w:u w:val="single"/>
        </w:rPr>
      </w:pPr>
      <w:r w:rsidRPr="00D84D1A">
        <w:rPr>
          <w:b/>
          <w:sz w:val="24"/>
          <w:szCs w:val="24"/>
        </w:rPr>
        <w:t>Pickett, M.A</w:t>
      </w:r>
      <w:r w:rsidRPr="00D84D1A">
        <w:rPr>
          <w:sz w:val="24"/>
          <w:szCs w:val="24"/>
        </w:rPr>
        <w:t xml:space="preserve">., Harris, A., </w:t>
      </w:r>
      <w:proofErr w:type="spellStart"/>
      <w:r w:rsidRPr="00D84D1A">
        <w:rPr>
          <w:sz w:val="24"/>
          <w:szCs w:val="24"/>
        </w:rPr>
        <w:t>Siesky</w:t>
      </w:r>
      <w:proofErr w:type="spellEnd"/>
      <w:r w:rsidRPr="00D84D1A">
        <w:rPr>
          <w:sz w:val="24"/>
          <w:szCs w:val="24"/>
        </w:rPr>
        <w:t xml:space="preserve">, B.A., </w:t>
      </w:r>
      <w:proofErr w:type="spellStart"/>
      <w:r w:rsidRPr="00D84D1A">
        <w:rPr>
          <w:sz w:val="24"/>
          <w:szCs w:val="24"/>
        </w:rPr>
        <w:t>Shoshani</w:t>
      </w:r>
      <w:proofErr w:type="spellEnd"/>
      <w:r w:rsidRPr="00D84D1A">
        <w:rPr>
          <w:sz w:val="24"/>
          <w:szCs w:val="24"/>
        </w:rPr>
        <w:t xml:space="preserve">, Y.Z., </w:t>
      </w:r>
      <w:proofErr w:type="spellStart"/>
      <w:r w:rsidRPr="00D84D1A">
        <w:rPr>
          <w:sz w:val="24"/>
          <w:szCs w:val="24"/>
        </w:rPr>
        <w:t>Gadol</w:t>
      </w:r>
      <w:proofErr w:type="spellEnd"/>
      <w:r w:rsidRPr="00D84D1A">
        <w:rPr>
          <w:sz w:val="24"/>
          <w:szCs w:val="24"/>
        </w:rPr>
        <w:t xml:space="preserve">-Cohen, A.A., Abrams, L., </w:t>
      </w:r>
      <w:proofErr w:type="spellStart"/>
      <w:r w:rsidRPr="00D84D1A">
        <w:rPr>
          <w:sz w:val="24"/>
          <w:szCs w:val="24"/>
        </w:rPr>
        <w:t>WuDunn</w:t>
      </w:r>
      <w:proofErr w:type="spellEnd"/>
      <w:r w:rsidRPr="00D84D1A">
        <w:rPr>
          <w:sz w:val="24"/>
          <w:szCs w:val="24"/>
        </w:rPr>
        <w:t xml:space="preserve">, D., Yung, C.W.R., Abrams, J., </w:t>
      </w:r>
      <w:proofErr w:type="spellStart"/>
      <w:r w:rsidRPr="00D84D1A">
        <w:rPr>
          <w:sz w:val="24"/>
          <w:szCs w:val="24"/>
        </w:rPr>
        <w:t>Shoja</w:t>
      </w:r>
      <w:proofErr w:type="spellEnd"/>
      <w:r w:rsidRPr="00D84D1A">
        <w:rPr>
          <w:sz w:val="24"/>
          <w:szCs w:val="24"/>
        </w:rPr>
        <w:t xml:space="preserve">, M. The Role of Age and Ocular Perfusion Pressure in Determining Visual Field Progression of Glaucomatous Patients (abstract).  </w:t>
      </w:r>
      <w:proofErr w:type="gramStart"/>
      <w:r w:rsidRPr="00D84D1A">
        <w:rPr>
          <w:sz w:val="24"/>
          <w:szCs w:val="24"/>
          <w:u w:val="single"/>
        </w:rPr>
        <w:t>2011</w:t>
      </w:r>
      <w:proofErr w:type="gramEnd"/>
      <w:r w:rsidRPr="00D84D1A">
        <w:rPr>
          <w:sz w:val="24"/>
          <w:szCs w:val="24"/>
          <w:u w:val="single"/>
        </w:rPr>
        <w:t xml:space="preserve"> Annual Meeting Abstract and Program Planner</w:t>
      </w:r>
      <w:r w:rsidRPr="00D84D1A">
        <w:rPr>
          <w:sz w:val="24"/>
          <w:szCs w:val="24"/>
        </w:rPr>
        <w:t xml:space="preserve"> accessed at </w:t>
      </w:r>
      <w:hyperlink r:id="rId13" w:history="1">
        <w:r w:rsidRPr="00D84D1A">
          <w:rPr>
            <w:rStyle w:val="Hyperlink"/>
            <w:sz w:val="24"/>
            <w:szCs w:val="24"/>
          </w:rPr>
          <w:t>www.arvo.org</w:t>
        </w:r>
      </w:hyperlink>
      <w:r w:rsidRPr="00D84D1A">
        <w:rPr>
          <w:sz w:val="24"/>
          <w:szCs w:val="24"/>
        </w:rPr>
        <w:t xml:space="preserve">  </w:t>
      </w:r>
      <w:r w:rsidRPr="00D84D1A">
        <w:rPr>
          <w:sz w:val="24"/>
          <w:szCs w:val="24"/>
          <w:u w:val="single"/>
        </w:rPr>
        <w:t>Association for Research in Vision and Ophthalmology</w:t>
      </w:r>
      <w:r w:rsidRPr="00D84D1A">
        <w:rPr>
          <w:sz w:val="24"/>
          <w:szCs w:val="24"/>
        </w:rPr>
        <w:t>.  Abstract 3476.</w:t>
      </w:r>
    </w:p>
    <w:p w:rsidR="008C68FD" w:rsidRPr="00D84D1A" w:rsidRDefault="00D84D1A" w:rsidP="008C68FD">
      <w:pPr>
        <w:pStyle w:val="BodyTextIndent"/>
        <w:widowControl w:val="0"/>
        <w:numPr>
          <w:ilvl w:val="0"/>
          <w:numId w:val="2"/>
        </w:numPr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Trinidad, J., Harris, A., </w:t>
      </w:r>
      <w:proofErr w:type="spellStart"/>
      <w:r>
        <w:rPr>
          <w:sz w:val="24"/>
          <w:szCs w:val="24"/>
        </w:rPr>
        <w:t>Siesky</w:t>
      </w:r>
      <w:proofErr w:type="spellEnd"/>
      <w:r>
        <w:rPr>
          <w:sz w:val="24"/>
          <w:szCs w:val="24"/>
        </w:rPr>
        <w:t xml:space="preserve">, B., </w:t>
      </w:r>
      <w:proofErr w:type="spellStart"/>
      <w:r>
        <w:rPr>
          <w:sz w:val="24"/>
          <w:szCs w:val="24"/>
        </w:rPr>
        <w:t>Shoja</w:t>
      </w:r>
      <w:proofErr w:type="spellEnd"/>
      <w:r>
        <w:rPr>
          <w:sz w:val="24"/>
          <w:szCs w:val="24"/>
        </w:rPr>
        <w:t xml:space="preserve">, M., </w:t>
      </w:r>
      <w:r>
        <w:rPr>
          <w:b/>
          <w:sz w:val="24"/>
          <w:szCs w:val="24"/>
        </w:rPr>
        <w:t>Pickett, M.A.,</w:t>
      </w:r>
      <w:r>
        <w:rPr>
          <w:sz w:val="24"/>
          <w:szCs w:val="24"/>
        </w:rPr>
        <w:t xml:space="preserve"> Primus, S., Cantor, L.B., Yung, C-W.R., Abrams, J., </w:t>
      </w:r>
      <w:proofErr w:type="spellStart"/>
      <w:r>
        <w:rPr>
          <w:sz w:val="24"/>
          <w:szCs w:val="24"/>
        </w:rPr>
        <w:t>Shoshani</w:t>
      </w:r>
      <w:proofErr w:type="spellEnd"/>
      <w:r>
        <w:rPr>
          <w:sz w:val="24"/>
          <w:szCs w:val="24"/>
        </w:rPr>
        <w:t xml:space="preserve">, Y.Z.  Gender Differences in Associations </w:t>
      </w:r>
      <w:proofErr w:type="gramStart"/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Ocular Perfusion Pressure and Ocular Blood Flow in Patients with Glaucoma. (</w:t>
      </w:r>
      <w:proofErr w:type="gramStart"/>
      <w:r>
        <w:rPr>
          <w:sz w:val="24"/>
          <w:szCs w:val="24"/>
        </w:rPr>
        <w:t>abstract</w:t>
      </w:r>
      <w:proofErr w:type="gramEnd"/>
      <w:r>
        <w:rPr>
          <w:sz w:val="24"/>
          <w:szCs w:val="24"/>
        </w:rPr>
        <w:t xml:space="preserve">). </w:t>
      </w:r>
      <w:proofErr w:type="gramStart"/>
      <w:r w:rsidR="008C68FD" w:rsidRPr="00D84D1A">
        <w:rPr>
          <w:sz w:val="24"/>
          <w:szCs w:val="24"/>
          <w:u w:val="single"/>
        </w:rPr>
        <w:t>2011</w:t>
      </w:r>
      <w:proofErr w:type="gramEnd"/>
      <w:r w:rsidR="008C68FD" w:rsidRPr="00D84D1A">
        <w:rPr>
          <w:sz w:val="24"/>
          <w:szCs w:val="24"/>
          <w:u w:val="single"/>
        </w:rPr>
        <w:t xml:space="preserve"> Annual Meeting Abstract and Program Planner</w:t>
      </w:r>
      <w:r w:rsidR="008C68FD" w:rsidRPr="00D84D1A">
        <w:rPr>
          <w:sz w:val="24"/>
          <w:szCs w:val="24"/>
        </w:rPr>
        <w:t xml:space="preserve"> accessed at </w:t>
      </w:r>
      <w:hyperlink r:id="rId14" w:history="1">
        <w:r w:rsidR="008C68FD" w:rsidRPr="00D84D1A">
          <w:rPr>
            <w:rStyle w:val="Hyperlink"/>
            <w:sz w:val="24"/>
            <w:szCs w:val="24"/>
          </w:rPr>
          <w:t>www.arvo.org</w:t>
        </w:r>
      </w:hyperlink>
      <w:r w:rsidR="008C68FD" w:rsidRPr="00D84D1A">
        <w:rPr>
          <w:sz w:val="24"/>
          <w:szCs w:val="24"/>
        </w:rPr>
        <w:t xml:space="preserve">  </w:t>
      </w:r>
      <w:r w:rsidR="008C68FD" w:rsidRPr="00D84D1A">
        <w:rPr>
          <w:sz w:val="24"/>
          <w:szCs w:val="24"/>
          <w:u w:val="single"/>
        </w:rPr>
        <w:t>Association for Research in Vision and Ophthalmology</w:t>
      </w:r>
      <w:r w:rsidR="008C68FD">
        <w:rPr>
          <w:sz w:val="24"/>
          <w:szCs w:val="24"/>
        </w:rPr>
        <w:t>.  Abstract 3486</w:t>
      </w:r>
      <w:r w:rsidR="008C68FD" w:rsidRPr="00D84D1A">
        <w:rPr>
          <w:sz w:val="24"/>
          <w:szCs w:val="24"/>
        </w:rPr>
        <w:t>.</w:t>
      </w:r>
    </w:p>
    <w:p w:rsidR="008C68FD" w:rsidRPr="00D84D1A" w:rsidRDefault="008C68FD" w:rsidP="008C68FD">
      <w:pPr>
        <w:pStyle w:val="BodyTextIndent"/>
        <w:widowControl w:val="0"/>
        <w:numPr>
          <w:ilvl w:val="0"/>
          <w:numId w:val="2"/>
        </w:numPr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Shoja</w:t>
      </w:r>
      <w:proofErr w:type="spellEnd"/>
      <w:r>
        <w:rPr>
          <w:sz w:val="24"/>
          <w:szCs w:val="24"/>
        </w:rPr>
        <w:t xml:space="preserve">, M., Harris, A., </w:t>
      </w:r>
      <w:proofErr w:type="spellStart"/>
      <w:r>
        <w:rPr>
          <w:sz w:val="24"/>
          <w:szCs w:val="24"/>
        </w:rPr>
        <w:t>Shoshani</w:t>
      </w:r>
      <w:proofErr w:type="spellEnd"/>
      <w:r>
        <w:rPr>
          <w:sz w:val="24"/>
          <w:szCs w:val="24"/>
        </w:rPr>
        <w:t xml:space="preserve">, Y.Z., </w:t>
      </w:r>
      <w:r w:rsidRPr="008C68FD">
        <w:rPr>
          <w:b/>
          <w:sz w:val="24"/>
          <w:szCs w:val="24"/>
        </w:rPr>
        <w:t>Pickett, M.A.</w:t>
      </w:r>
      <w:r>
        <w:rPr>
          <w:sz w:val="24"/>
          <w:szCs w:val="24"/>
        </w:rPr>
        <w:t xml:space="preserve">, Trinidad, J., </w:t>
      </w:r>
      <w:proofErr w:type="spellStart"/>
      <w:r>
        <w:rPr>
          <w:sz w:val="24"/>
          <w:szCs w:val="24"/>
        </w:rPr>
        <w:t>Areili</w:t>
      </w:r>
      <w:proofErr w:type="spellEnd"/>
      <w:r>
        <w:rPr>
          <w:sz w:val="24"/>
          <w:szCs w:val="24"/>
        </w:rPr>
        <w:t xml:space="preserve">, Y., </w:t>
      </w:r>
      <w:proofErr w:type="spellStart"/>
      <w:r>
        <w:rPr>
          <w:sz w:val="24"/>
          <w:szCs w:val="24"/>
        </w:rPr>
        <w:t>WuDunn</w:t>
      </w:r>
      <w:proofErr w:type="spellEnd"/>
      <w:r>
        <w:rPr>
          <w:sz w:val="24"/>
          <w:szCs w:val="24"/>
        </w:rPr>
        <w:t xml:space="preserve">, D., </w:t>
      </w:r>
      <w:proofErr w:type="spellStart"/>
      <w:r>
        <w:rPr>
          <w:sz w:val="24"/>
          <w:szCs w:val="24"/>
        </w:rPr>
        <w:t>Catoira</w:t>
      </w:r>
      <w:proofErr w:type="spellEnd"/>
      <w:r>
        <w:rPr>
          <w:sz w:val="24"/>
          <w:szCs w:val="24"/>
        </w:rPr>
        <w:t xml:space="preserve">-Boyle, Y.M., </w:t>
      </w:r>
      <w:proofErr w:type="spellStart"/>
      <w:r>
        <w:rPr>
          <w:sz w:val="24"/>
          <w:szCs w:val="24"/>
        </w:rPr>
        <w:t>Erlich</w:t>
      </w:r>
      <w:proofErr w:type="spellEnd"/>
      <w:r>
        <w:rPr>
          <w:sz w:val="24"/>
          <w:szCs w:val="24"/>
        </w:rPr>
        <w:t xml:space="preserve">, R., </w:t>
      </w:r>
      <w:proofErr w:type="spellStart"/>
      <w:r>
        <w:rPr>
          <w:sz w:val="24"/>
          <w:szCs w:val="24"/>
        </w:rPr>
        <w:t>Siesky</w:t>
      </w:r>
      <w:proofErr w:type="spellEnd"/>
      <w:r>
        <w:rPr>
          <w:sz w:val="24"/>
          <w:szCs w:val="24"/>
        </w:rPr>
        <w:t xml:space="preserve">, B.  Predictors of Visual Acuity in Primary Open Angle Glaucoma Patients Participating in the Indianapolis Glaucoma Progression Study (abstract).  </w:t>
      </w:r>
      <w:proofErr w:type="gramStart"/>
      <w:r w:rsidRPr="00D84D1A">
        <w:rPr>
          <w:sz w:val="24"/>
          <w:szCs w:val="24"/>
          <w:u w:val="single"/>
        </w:rPr>
        <w:t>2011</w:t>
      </w:r>
      <w:proofErr w:type="gramEnd"/>
      <w:r w:rsidRPr="00D84D1A">
        <w:rPr>
          <w:sz w:val="24"/>
          <w:szCs w:val="24"/>
          <w:u w:val="single"/>
        </w:rPr>
        <w:t xml:space="preserve"> Annual Meeting Abstract and Program Planner</w:t>
      </w:r>
      <w:r w:rsidRPr="00D84D1A">
        <w:rPr>
          <w:sz w:val="24"/>
          <w:szCs w:val="24"/>
        </w:rPr>
        <w:t xml:space="preserve"> accessed at </w:t>
      </w:r>
      <w:hyperlink r:id="rId15" w:history="1">
        <w:r w:rsidRPr="00D84D1A">
          <w:rPr>
            <w:rStyle w:val="Hyperlink"/>
            <w:sz w:val="24"/>
            <w:szCs w:val="24"/>
          </w:rPr>
          <w:t>www.arvo.org</w:t>
        </w:r>
      </w:hyperlink>
      <w:r w:rsidRPr="00D84D1A">
        <w:rPr>
          <w:sz w:val="24"/>
          <w:szCs w:val="24"/>
        </w:rPr>
        <w:t xml:space="preserve">  </w:t>
      </w:r>
      <w:r w:rsidRPr="00D84D1A">
        <w:rPr>
          <w:sz w:val="24"/>
          <w:szCs w:val="24"/>
          <w:u w:val="single"/>
        </w:rPr>
        <w:t>Association for Research in Vision and Ophthalmology</w:t>
      </w:r>
      <w:r>
        <w:rPr>
          <w:sz w:val="24"/>
          <w:szCs w:val="24"/>
        </w:rPr>
        <w:t>.  Abstract 4224</w:t>
      </w:r>
      <w:r w:rsidRPr="00D84D1A">
        <w:rPr>
          <w:sz w:val="24"/>
          <w:szCs w:val="24"/>
        </w:rPr>
        <w:t>.</w:t>
      </w:r>
    </w:p>
    <w:p w:rsidR="006543D7" w:rsidRPr="00D84D1A" w:rsidRDefault="008C68FD" w:rsidP="006543D7">
      <w:pPr>
        <w:pStyle w:val="BodyTextIndent"/>
        <w:widowControl w:val="0"/>
        <w:numPr>
          <w:ilvl w:val="0"/>
          <w:numId w:val="2"/>
        </w:numPr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Zalish</w:t>
      </w:r>
      <w:proofErr w:type="spellEnd"/>
      <w:r>
        <w:rPr>
          <w:sz w:val="24"/>
          <w:szCs w:val="24"/>
        </w:rPr>
        <w:t xml:space="preserve">, M., Harris, A., </w:t>
      </w:r>
      <w:proofErr w:type="spellStart"/>
      <w:r>
        <w:rPr>
          <w:sz w:val="24"/>
          <w:szCs w:val="24"/>
        </w:rPr>
        <w:t>Shoshani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YZ.,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Siesky</w:t>
      </w:r>
      <w:proofErr w:type="spellEnd"/>
      <w:r>
        <w:rPr>
          <w:sz w:val="24"/>
          <w:szCs w:val="24"/>
        </w:rPr>
        <w:t xml:space="preserve">, B.A,, </w:t>
      </w:r>
      <w:r w:rsidRPr="006543D7">
        <w:rPr>
          <w:b/>
          <w:sz w:val="24"/>
          <w:szCs w:val="24"/>
        </w:rPr>
        <w:t>Pickett, M.A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Januleviciene</w:t>
      </w:r>
      <w:proofErr w:type="spellEnd"/>
      <w:r>
        <w:rPr>
          <w:sz w:val="24"/>
          <w:szCs w:val="24"/>
        </w:rPr>
        <w:t xml:space="preserve">, I., </w:t>
      </w:r>
      <w:proofErr w:type="spellStart"/>
      <w:r>
        <w:rPr>
          <w:sz w:val="24"/>
          <w:szCs w:val="24"/>
        </w:rPr>
        <w:t>Areili</w:t>
      </w:r>
      <w:proofErr w:type="spellEnd"/>
      <w:r>
        <w:rPr>
          <w:sz w:val="24"/>
          <w:szCs w:val="24"/>
        </w:rPr>
        <w:t xml:space="preserve">, Y., </w:t>
      </w:r>
      <w:proofErr w:type="spellStart"/>
      <w:r>
        <w:rPr>
          <w:sz w:val="24"/>
          <w:szCs w:val="24"/>
        </w:rPr>
        <w:t>Catoira</w:t>
      </w:r>
      <w:proofErr w:type="spellEnd"/>
      <w:r>
        <w:rPr>
          <w:sz w:val="24"/>
          <w:szCs w:val="24"/>
        </w:rPr>
        <w:t xml:space="preserve">-Boyle, Y.A., Davis, D., </w:t>
      </w:r>
      <w:proofErr w:type="spellStart"/>
      <w:r>
        <w:rPr>
          <w:sz w:val="24"/>
          <w:szCs w:val="24"/>
        </w:rPr>
        <w:t>Shoja</w:t>
      </w:r>
      <w:proofErr w:type="spellEnd"/>
      <w:r>
        <w:rPr>
          <w:sz w:val="24"/>
          <w:szCs w:val="24"/>
        </w:rPr>
        <w:t xml:space="preserve">, M.  Association of Baseline </w:t>
      </w:r>
      <w:proofErr w:type="spellStart"/>
      <w:r>
        <w:rPr>
          <w:sz w:val="24"/>
          <w:szCs w:val="24"/>
        </w:rPr>
        <w:t>Retrobulbar</w:t>
      </w:r>
      <w:proofErr w:type="spellEnd"/>
      <w:r>
        <w:rPr>
          <w:sz w:val="24"/>
          <w:szCs w:val="24"/>
        </w:rPr>
        <w:t xml:space="preserve"> Blood Flow, Retinal Nerve Fiber Layer Thickness and Age with Rapid Progression of Visual Field AGIS Score in Patients with Open Angle Glaucoma (abstract) </w:t>
      </w:r>
      <w:r w:rsidR="006543D7" w:rsidRPr="00D84D1A">
        <w:rPr>
          <w:sz w:val="24"/>
          <w:szCs w:val="24"/>
          <w:u w:val="single"/>
        </w:rPr>
        <w:t>2011 Annual Meeting Abstract and Program Planner</w:t>
      </w:r>
      <w:r w:rsidR="006543D7" w:rsidRPr="00D84D1A">
        <w:rPr>
          <w:sz w:val="24"/>
          <w:szCs w:val="24"/>
        </w:rPr>
        <w:t xml:space="preserve"> accessed at </w:t>
      </w:r>
      <w:hyperlink r:id="rId16" w:history="1">
        <w:r w:rsidR="006543D7" w:rsidRPr="00D84D1A">
          <w:rPr>
            <w:rStyle w:val="Hyperlink"/>
            <w:sz w:val="24"/>
            <w:szCs w:val="24"/>
          </w:rPr>
          <w:t>www.arvo.org</w:t>
        </w:r>
      </w:hyperlink>
      <w:r w:rsidR="006543D7" w:rsidRPr="00D84D1A">
        <w:rPr>
          <w:sz w:val="24"/>
          <w:szCs w:val="24"/>
        </w:rPr>
        <w:t xml:space="preserve">  </w:t>
      </w:r>
      <w:r w:rsidR="006543D7" w:rsidRPr="00D84D1A">
        <w:rPr>
          <w:sz w:val="24"/>
          <w:szCs w:val="24"/>
          <w:u w:val="single"/>
        </w:rPr>
        <w:t>Association for Research in Vision and Ophthalmology</w:t>
      </w:r>
      <w:r w:rsidR="006543D7" w:rsidRPr="00D84D1A">
        <w:rPr>
          <w:sz w:val="24"/>
          <w:szCs w:val="24"/>
        </w:rPr>
        <w:t xml:space="preserve">.  Abstract </w:t>
      </w:r>
      <w:r w:rsidR="006543D7">
        <w:rPr>
          <w:sz w:val="24"/>
          <w:szCs w:val="24"/>
        </w:rPr>
        <w:t>5073.</w:t>
      </w:r>
    </w:p>
    <w:p w:rsidR="006543D7" w:rsidRPr="00D84D1A" w:rsidRDefault="006543D7" w:rsidP="006543D7">
      <w:pPr>
        <w:pStyle w:val="BodyTextIndent"/>
        <w:widowControl w:val="0"/>
        <w:numPr>
          <w:ilvl w:val="0"/>
          <w:numId w:val="2"/>
        </w:numPr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Ramananathan</w:t>
      </w:r>
      <w:proofErr w:type="spellEnd"/>
      <w:r>
        <w:rPr>
          <w:sz w:val="24"/>
          <w:szCs w:val="24"/>
        </w:rPr>
        <w:t xml:space="preserve">, M., Harris, A., </w:t>
      </w:r>
      <w:proofErr w:type="spellStart"/>
      <w:r>
        <w:rPr>
          <w:sz w:val="24"/>
          <w:szCs w:val="24"/>
        </w:rPr>
        <w:t>Siesky</w:t>
      </w:r>
      <w:proofErr w:type="spellEnd"/>
      <w:r>
        <w:rPr>
          <w:sz w:val="24"/>
          <w:szCs w:val="24"/>
        </w:rPr>
        <w:t xml:space="preserve">, B., </w:t>
      </w:r>
      <w:proofErr w:type="spellStart"/>
      <w:r>
        <w:rPr>
          <w:sz w:val="24"/>
          <w:szCs w:val="24"/>
        </w:rPr>
        <w:t>Shoja</w:t>
      </w:r>
      <w:proofErr w:type="spellEnd"/>
      <w:r>
        <w:rPr>
          <w:sz w:val="24"/>
          <w:szCs w:val="24"/>
        </w:rPr>
        <w:t xml:space="preserve">, M., </w:t>
      </w:r>
      <w:r w:rsidRPr="006543D7">
        <w:rPr>
          <w:b/>
          <w:sz w:val="24"/>
          <w:szCs w:val="24"/>
        </w:rPr>
        <w:t>Pickett, M.A</w:t>
      </w:r>
      <w:r>
        <w:rPr>
          <w:sz w:val="24"/>
          <w:szCs w:val="24"/>
        </w:rPr>
        <w:t xml:space="preserve">., Abrams, L., </w:t>
      </w:r>
      <w:proofErr w:type="spellStart"/>
      <w:r>
        <w:rPr>
          <w:sz w:val="24"/>
          <w:szCs w:val="24"/>
        </w:rPr>
        <w:t>WuDunn</w:t>
      </w:r>
      <w:proofErr w:type="spellEnd"/>
      <w:r>
        <w:rPr>
          <w:sz w:val="24"/>
          <w:szCs w:val="24"/>
        </w:rPr>
        <w:t xml:space="preserve">, D., Yung, C-WR., Abrams, J., </w:t>
      </w:r>
      <w:proofErr w:type="spellStart"/>
      <w:r>
        <w:rPr>
          <w:sz w:val="24"/>
          <w:szCs w:val="24"/>
        </w:rPr>
        <w:t>Shoshani</w:t>
      </w:r>
      <w:proofErr w:type="spellEnd"/>
      <w:r>
        <w:rPr>
          <w:sz w:val="24"/>
          <w:szCs w:val="24"/>
        </w:rPr>
        <w:t xml:space="preserve">, Y.Z.  The Impact of Body Mass Index on </w:t>
      </w:r>
      <w:proofErr w:type="spellStart"/>
      <w:r>
        <w:rPr>
          <w:sz w:val="24"/>
          <w:szCs w:val="24"/>
        </w:rPr>
        <w:t>Retrobulbar</w:t>
      </w:r>
      <w:proofErr w:type="spellEnd"/>
      <w:r>
        <w:rPr>
          <w:sz w:val="24"/>
          <w:szCs w:val="24"/>
        </w:rPr>
        <w:t xml:space="preserve"> Blood Flow and Visual Field Damage in Open Angle Glaucoma Patients (abstract).  </w:t>
      </w:r>
      <w:proofErr w:type="gramStart"/>
      <w:r w:rsidRPr="00D84D1A">
        <w:rPr>
          <w:sz w:val="24"/>
          <w:szCs w:val="24"/>
          <w:u w:val="single"/>
        </w:rPr>
        <w:t>2011</w:t>
      </w:r>
      <w:proofErr w:type="gramEnd"/>
      <w:r w:rsidRPr="00D84D1A">
        <w:rPr>
          <w:sz w:val="24"/>
          <w:szCs w:val="24"/>
          <w:u w:val="single"/>
        </w:rPr>
        <w:t xml:space="preserve"> Annual Meeting Abstract and Program Planner</w:t>
      </w:r>
      <w:r w:rsidRPr="00D84D1A">
        <w:rPr>
          <w:sz w:val="24"/>
          <w:szCs w:val="24"/>
        </w:rPr>
        <w:t xml:space="preserve"> accessed at </w:t>
      </w:r>
      <w:hyperlink r:id="rId17" w:history="1">
        <w:r w:rsidRPr="00D84D1A">
          <w:rPr>
            <w:rStyle w:val="Hyperlink"/>
            <w:sz w:val="24"/>
            <w:szCs w:val="24"/>
          </w:rPr>
          <w:t>www.arvo.org</w:t>
        </w:r>
      </w:hyperlink>
      <w:r w:rsidRPr="00D84D1A">
        <w:rPr>
          <w:sz w:val="24"/>
          <w:szCs w:val="24"/>
        </w:rPr>
        <w:t xml:space="preserve">  </w:t>
      </w:r>
      <w:r w:rsidRPr="00D84D1A">
        <w:rPr>
          <w:sz w:val="24"/>
          <w:szCs w:val="24"/>
          <w:u w:val="single"/>
        </w:rPr>
        <w:t>Association for Research in Vision and Ophthalmology</w:t>
      </w:r>
      <w:r>
        <w:rPr>
          <w:sz w:val="24"/>
          <w:szCs w:val="24"/>
        </w:rPr>
        <w:t>.  Abstract 6032</w:t>
      </w:r>
      <w:r w:rsidRPr="00D84D1A">
        <w:rPr>
          <w:sz w:val="24"/>
          <w:szCs w:val="24"/>
        </w:rPr>
        <w:t>.</w:t>
      </w:r>
    </w:p>
    <w:p w:rsidR="00D84D1A" w:rsidRPr="006543D7" w:rsidRDefault="006543D7" w:rsidP="00C01BE5">
      <w:pPr>
        <w:pStyle w:val="BodyTextIndent"/>
        <w:widowControl w:val="0"/>
        <w:numPr>
          <w:ilvl w:val="0"/>
          <w:numId w:val="2"/>
        </w:numPr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Racette</w:t>
      </w:r>
      <w:proofErr w:type="spellEnd"/>
      <w:r>
        <w:rPr>
          <w:sz w:val="24"/>
          <w:szCs w:val="24"/>
        </w:rPr>
        <w:t xml:space="preserve">, L., Harris, A., </w:t>
      </w:r>
      <w:proofErr w:type="spellStart"/>
      <w:r>
        <w:rPr>
          <w:sz w:val="24"/>
          <w:szCs w:val="24"/>
        </w:rPr>
        <w:t>Shoshani</w:t>
      </w:r>
      <w:proofErr w:type="spellEnd"/>
      <w:r>
        <w:rPr>
          <w:sz w:val="24"/>
          <w:szCs w:val="24"/>
        </w:rPr>
        <w:t xml:space="preserve">, Y.Z., </w:t>
      </w:r>
      <w:proofErr w:type="spellStart"/>
      <w:r>
        <w:rPr>
          <w:sz w:val="24"/>
          <w:szCs w:val="24"/>
        </w:rPr>
        <w:t>Shoja</w:t>
      </w:r>
      <w:proofErr w:type="spellEnd"/>
      <w:r>
        <w:rPr>
          <w:sz w:val="24"/>
          <w:szCs w:val="24"/>
        </w:rPr>
        <w:t xml:space="preserve">, M., Cantor, L.B., Abrams, J., </w:t>
      </w:r>
      <w:r w:rsidRPr="006543D7">
        <w:rPr>
          <w:b/>
          <w:sz w:val="24"/>
          <w:szCs w:val="24"/>
        </w:rPr>
        <w:t>Pickett, M.A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Siesky</w:t>
      </w:r>
      <w:proofErr w:type="spellEnd"/>
      <w:r>
        <w:rPr>
          <w:sz w:val="24"/>
          <w:szCs w:val="24"/>
        </w:rPr>
        <w:t xml:space="preserve">, B.A.  </w:t>
      </w:r>
      <w:r w:rsidRPr="006543D7">
        <w:rPr>
          <w:bCs/>
          <w:sz w:val="24"/>
          <w:szCs w:val="24"/>
        </w:rPr>
        <w:t>Performance of the Visual Field Index (VFI) across the spectrum of glaucoma</w:t>
      </w:r>
      <w:r>
        <w:rPr>
          <w:bCs/>
          <w:sz w:val="24"/>
          <w:szCs w:val="24"/>
        </w:rPr>
        <w:t xml:space="preserve"> Severity (abstract). World Glaucoma Congress 2011.</w:t>
      </w:r>
    </w:p>
    <w:p w:rsidR="006543D7" w:rsidRPr="008C68FD" w:rsidRDefault="006543D7" w:rsidP="006543D7">
      <w:pPr>
        <w:pStyle w:val="BodyTextIndent"/>
        <w:widowControl w:val="0"/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ind w:left="1890" w:firstLine="0"/>
        <w:rPr>
          <w:sz w:val="24"/>
          <w:szCs w:val="24"/>
        </w:rPr>
      </w:pPr>
    </w:p>
    <w:p w:rsidR="00E3686A" w:rsidRPr="000D3851" w:rsidRDefault="00E3686A" w:rsidP="00C01BE5">
      <w:pPr>
        <w:pStyle w:val="BodyTextIndent"/>
        <w:widowControl w:val="0"/>
        <w:tabs>
          <w:tab w:val="clear" w:pos="-936"/>
          <w:tab w:val="clear" w:pos="-720"/>
          <w:tab w:val="clear" w:pos="-216"/>
          <w:tab w:val="clear" w:pos="0"/>
        </w:tabs>
        <w:suppressAutoHyphens w:val="0"/>
        <w:spacing w:before="60"/>
        <w:ind w:left="1890" w:firstLine="0"/>
        <w:rPr>
          <w:sz w:val="24"/>
          <w:szCs w:val="24"/>
          <w:u w:val="single"/>
        </w:rPr>
      </w:pPr>
    </w:p>
    <w:p w:rsidR="0064416B" w:rsidRPr="000D3851" w:rsidRDefault="0064416B" w:rsidP="0064416B">
      <w:pPr>
        <w:rPr>
          <w:sz w:val="24"/>
          <w:szCs w:val="24"/>
        </w:rPr>
      </w:pPr>
    </w:p>
    <w:p w:rsidR="00BE056D" w:rsidRPr="00FE1749" w:rsidRDefault="00BE056D" w:rsidP="00FE1749">
      <w:pPr>
        <w:rPr>
          <w:sz w:val="24"/>
          <w:szCs w:val="24"/>
        </w:rPr>
      </w:pPr>
    </w:p>
    <w:sectPr w:rsidR="00BE056D" w:rsidRPr="00FE1749" w:rsidSect="008144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07FC"/>
    <w:multiLevelType w:val="hybridMultilevel"/>
    <w:tmpl w:val="D8BC5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74D7D"/>
    <w:multiLevelType w:val="hybridMultilevel"/>
    <w:tmpl w:val="E280E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C0E8F"/>
    <w:multiLevelType w:val="hybridMultilevel"/>
    <w:tmpl w:val="32E0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91655"/>
    <w:multiLevelType w:val="hybridMultilevel"/>
    <w:tmpl w:val="8CAC14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95883"/>
    <w:multiLevelType w:val="singleLevel"/>
    <w:tmpl w:val="6EF62C14"/>
    <w:lvl w:ilvl="0">
      <w:start w:val="1"/>
      <w:numFmt w:val="decimal"/>
      <w:lvlText w:val="%1."/>
      <w:legacy w:legacy="1" w:legacySpace="0" w:legacyIndent="360"/>
      <w:lvlJc w:val="left"/>
      <w:pPr>
        <w:ind w:left="1890" w:hanging="360"/>
      </w:pPr>
    </w:lvl>
  </w:abstractNum>
  <w:abstractNum w:abstractNumId="5" w15:restartNumberingAfterBreak="0">
    <w:nsid w:val="3B602423"/>
    <w:multiLevelType w:val="hybridMultilevel"/>
    <w:tmpl w:val="F1FCFA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86ADD"/>
    <w:multiLevelType w:val="hybridMultilevel"/>
    <w:tmpl w:val="D3388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A2A6A0A"/>
    <w:multiLevelType w:val="hybridMultilevel"/>
    <w:tmpl w:val="C472F05C"/>
    <w:lvl w:ilvl="0" w:tplc="7D988D92">
      <w:numFmt w:val="bullet"/>
      <w:lvlText w:val="-"/>
      <w:lvlJc w:val="left"/>
      <w:pPr>
        <w:tabs>
          <w:tab w:val="num" w:pos="4296"/>
        </w:tabs>
        <w:ind w:left="42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6"/>
        </w:tabs>
        <w:ind w:left="8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6"/>
        </w:tabs>
        <w:ind w:left="9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6"/>
        </w:tabs>
        <w:ind w:left="100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NTAxMjY3t7AwsTRX0lEKTi0uzszPAykwrAUAAIB8HywAAAA="/>
  </w:docVars>
  <w:rsids>
    <w:rsidRoot w:val="00DB7843"/>
    <w:rsid w:val="00016138"/>
    <w:rsid w:val="00036400"/>
    <w:rsid w:val="000C1B8B"/>
    <w:rsid w:val="000D0AAD"/>
    <w:rsid w:val="000D3851"/>
    <w:rsid w:val="000E4AC4"/>
    <w:rsid w:val="00150631"/>
    <w:rsid w:val="001A7996"/>
    <w:rsid w:val="001C62F7"/>
    <w:rsid w:val="001C67C9"/>
    <w:rsid w:val="001E04A4"/>
    <w:rsid w:val="001E1136"/>
    <w:rsid w:val="001F588D"/>
    <w:rsid w:val="002906DA"/>
    <w:rsid w:val="002B0C87"/>
    <w:rsid w:val="00300EDD"/>
    <w:rsid w:val="00365096"/>
    <w:rsid w:val="003C2145"/>
    <w:rsid w:val="00486F17"/>
    <w:rsid w:val="00517DC0"/>
    <w:rsid w:val="00523B90"/>
    <w:rsid w:val="0055419D"/>
    <w:rsid w:val="0059448C"/>
    <w:rsid w:val="005C0A50"/>
    <w:rsid w:val="0064416B"/>
    <w:rsid w:val="00644D9B"/>
    <w:rsid w:val="006543D7"/>
    <w:rsid w:val="00655A7E"/>
    <w:rsid w:val="006D4B2B"/>
    <w:rsid w:val="00767765"/>
    <w:rsid w:val="0078406F"/>
    <w:rsid w:val="007A6C0D"/>
    <w:rsid w:val="007C51EC"/>
    <w:rsid w:val="007D5604"/>
    <w:rsid w:val="008144E1"/>
    <w:rsid w:val="0084176C"/>
    <w:rsid w:val="008A14A1"/>
    <w:rsid w:val="008A5BCC"/>
    <w:rsid w:val="008C52D5"/>
    <w:rsid w:val="008C68FD"/>
    <w:rsid w:val="008D585B"/>
    <w:rsid w:val="00906B72"/>
    <w:rsid w:val="00951D3D"/>
    <w:rsid w:val="00992090"/>
    <w:rsid w:val="009A1726"/>
    <w:rsid w:val="00A549B5"/>
    <w:rsid w:val="00B16D8A"/>
    <w:rsid w:val="00B34D6E"/>
    <w:rsid w:val="00B96F19"/>
    <w:rsid w:val="00BE056D"/>
    <w:rsid w:val="00C01BE5"/>
    <w:rsid w:val="00C25A37"/>
    <w:rsid w:val="00C7520C"/>
    <w:rsid w:val="00CE329D"/>
    <w:rsid w:val="00D17911"/>
    <w:rsid w:val="00D67697"/>
    <w:rsid w:val="00D84D1A"/>
    <w:rsid w:val="00DB7843"/>
    <w:rsid w:val="00E3686A"/>
    <w:rsid w:val="00E870BF"/>
    <w:rsid w:val="00E92375"/>
    <w:rsid w:val="00F148C9"/>
    <w:rsid w:val="00F26C34"/>
    <w:rsid w:val="00F755A6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9215BE-06E0-411F-8666-D51D4C87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4E1"/>
  </w:style>
  <w:style w:type="paragraph" w:styleId="Heading1">
    <w:name w:val="heading 1"/>
    <w:basedOn w:val="Normal"/>
    <w:next w:val="Normal"/>
    <w:qFormat/>
    <w:rsid w:val="008144E1"/>
    <w:pPr>
      <w:keepNext/>
      <w:ind w:left="21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44E1"/>
    <w:pPr>
      <w:tabs>
        <w:tab w:val="left" w:pos="-936"/>
        <w:tab w:val="left" w:pos="-720"/>
        <w:tab w:val="left" w:pos="-216"/>
        <w:tab w:val="left" w:pos="0"/>
      </w:tabs>
      <w:suppressAutoHyphens/>
      <w:ind w:left="2154" w:hanging="2370"/>
    </w:pPr>
  </w:style>
  <w:style w:type="paragraph" w:styleId="BodyTextIndent2">
    <w:name w:val="Body Text Indent 2"/>
    <w:basedOn w:val="Normal"/>
    <w:rsid w:val="008144E1"/>
    <w:pPr>
      <w:ind w:left="2160"/>
    </w:pPr>
    <w:rPr>
      <w:bCs/>
    </w:rPr>
  </w:style>
  <w:style w:type="paragraph" w:styleId="ListParagraph">
    <w:name w:val="List Paragraph"/>
    <w:basedOn w:val="Normal"/>
    <w:uiPriority w:val="34"/>
    <w:qFormat/>
    <w:rsid w:val="0064416B"/>
    <w:pPr>
      <w:widowControl w:val="0"/>
      <w:ind w:left="720"/>
      <w:contextualSpacing/>
    </w:pPr>
    <w:rPr>
      <w:rFonts w:ascii="New York" w:hAnsi="New York"/>
      <w:sz w:val="24"/>
    </w:rPr>
  </w:style>
  <w:style w:type="character" w:styleId="Hyperlink">
    <w:name w:val="Hyperlink"/>
    <w:basedOn w:val="DefaultParagraphFont"/>
    <w:rsid w:val="0064416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6C34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C34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vo.org" TargetMode="External"/><Relationship Id="rId13" Type="http://schemas.openxmlformats.org/officeDocument/2006/relationships/hyperlink" Target="http://www.arvo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vo.org" TargetMode="External"/><Relationship Id="rId12" Type="http://schemas.openxmlformats.org/officeDocument/2006/relationships/hyperlink" Target="http://www.arvo.org" TargetMode="External"/><Relationship Id="rId17" Type="http://schemas.openxmlformats.org/officeDocument/2006/relationships/hyperlink" Target="http://www.arv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vo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vo.org" TargetMode="External"/><Relationship Id="rId11" Type="http://schemas.openxmlformats.org/officeDocument/2006/relationships/hyperlink" Target="http://www.arvo.org" TargetMode="External"/><Relationship Id="rId5" Type="http://schemas.openxmlformats.org/officeDocument/2006/relationships/hyperlink" Target="http://www.arvo.org" TargetMode="External"/><Relationship Id="rId15" Type="http://schemas.openxmlformats.org/officeDocument/2006/relationships/hyperlink" Target="http://www.arvo.org" TargetMode="External"/><Relationship Id="rId10" Type="http://schemas.openxmlformats.org/officeDocument/2006/relationships/hyperlink" Target="http://www.arvo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vo.org" TargetMode="External"/><Relationship Id="rId14" Type="http://schemas.openxmlformats.org/officeDocument/2006/relationships/hyperlink" Target="http://www.arv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Dell Computer Corporation</Company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Budget &amp; Internal Accounting</dc:creator>
  <cp:lastModifiedBy>Bhatwadekar, Ashay D</cp:lastModifiedBy>
  <cp:revision>2</cp:revision>
  <cp:lastPrinted>2010-09-08T14:00:00Z</cp:lastPrinted>
  <dcterms:created xsi:type="dcterms:W3CDTF">2019-01-16T22:13:00Z</dcterms:created>
  <dcterms:modified xsi:type="dcterms:W3CDTF">2019-01-16T22:13:00Z</dcterms:modified>
</cp:coreProperties>
</file>